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C674" w14:textId="6FF83D36" w:rsidR="00A93E4C" w:rsidRPr="00EE2C74" w:rsidRDefault="00A93E4C" w:rsidP="00A93E4C">
      <w:pPr>
        <w:pStyle w:val="3GPPHeader"/>
        <w:spacing w:after="0"/>
        <w:rPr>
          <w:lang w:val="en-US"/>
        </w:rPr>
      </w:pPr>
      <w:bookmarkStart w:id="0" w:name="_Hlk524953983"/>
      <w:bookmarkStart w:id="1" w:name="_Hlk7473288"/>
      <w:bookmarkStart w:id="2" w:name="_Toc5282749"/>
      <w:r w:rsidRPr="00EE2C74">
        <w:rPr>
          <w:lang w:val="en-US"/>
        </w:rPr>
        <w:t>3GPP TSG-RAN4 Meeting #9</w:t>
      </w:r>
      <w:r>
        <w:rPr>
          <w:lang w:val="en-US"/>
        </w:rPr>
        <w:t>1</w:t>
      </w:r>
      <w:r w:rsidRPr="00EE2C74">
        <w:rPr>
          <w:lang w:val="en-US"/>
        </w:rPr>
        <w:tab/>
        <w:t>R4-19</w:t>
      </w:r>
      <w:r>
        <w:rPr>
          <w:lang w:val="en-US"/>
        </w:rPr>
        <w:t>0</w:t>
      </w:r>
      <w:r w:rsidR="008714BD">
        <w:rPr>
          <w:lang w:val="en-US"/>
        </w:rPr>
        <w:t>7727</w:t>
      </w:r>
    </w:p>
    <w:p w14:paraId="48D92AA7" w14:textId="77777777" w:rsidR="00A93E4C" w:rsidRPr="00F6302A" w:rsidRDefault="00A93E4C" w:rsidP="00A93E4C">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4E4632B1" w14:textId="77777777" w:rsidR="00A93E4C" w:rsidRPr="00C15137" w:rsidRDefault="00A93E4C" w:rsidP="00A93E4C">
      <w:pPr>
        <w:pStyle w:val="a1"/>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E4C" w14:paraId="66C6F753" w14:textId="77777777" w:rsidTr="001A5479">
        <w:tc>
          <w:tcPr>
            <w:tcW w:w="9641" w:type="dxa"/>
            <w:gridSpan w:val="9"/>
            <w:tcBorders>
              <w:top w:val="single" w:sz="4" w:space="0" w:color="auto"/>
              <w:left w:val="single" w:sz="4" w:space="0" w:color="auto"/>
              <w:right w:val="single" w:sz="4" w:space="0" w:color="auto"/>
            </w:tcBorders>
          </w:tcPr>
          <w:p w14:paraId="76138AF6" w14:textId="77777777" w:rsidR="00A93E4C" w:rsidRDefault="00A93E4C" w:rsidP="001A5479">
            <w:pPr>
              <w:pStyle w:val="CRCoverPage"/>
              <w:spacing w:after="0"/>
              <w:jc w:val="right"/>
              <w:rPr>
                <w:i/>
                <w:noProof/>
              </w:rPr>
            </w:pPr>
            <w:r>
              <w:rPr>
                <w:i/>
                <w:noProof/>
                <w:sz w:val="14"/>
              </w:rPr>
              <w:t>CR-Form-v11.4</w:t>
            </w:r>
          </w:p>
        </w:tc>
      </w:tr>
      <w:tr w:rsidR="00A93E4C" w14:paraId="18716068" w14:textId="77777777" w:rsidTr="001A5479">
        <w:tc>
          <w:tcPr>
            <w:tcW w:w="9641" w:type="dxa"/>
            <w:gridSpan w:val="9"/>
            <w:tcBorders>
              <w:left w:val="single" w:sz="4" w:space="0" w:color="auto"/>
              <w:right w:val="single" w:sz="4" w:space="0" w:color="auto"/>
            </w:tcBorders>
          </w:tcPr>
          <w:p w14:paraId="7A0B2402" w14:textId="77777777" w:rsidR="00A93E4C" w:rsidRDefault="00A93E4C" w:rsidP="001A5479">
            <w:pPr>
              <w:pStyle w:val="CRCoverPage"/>
              <w:spacing w:after="0"/>
              <w:jc w:val="center"/>
              <w:rPr>
                <w:noProof/>
              </w:rPr>
            </w:pPr>
            <w:r>
              <w:rPr>
                <w:b/>
                <w:noProof/>
                <w:sz w:val="32"/>
              </w:rPr>
              <w:t>DRAFT CHANGE REQUEST</w:t>
            </w:r>
          </w:p>
        </w:tc>
      </w:tr>
      <w:tr w:rsidR="00A93E4C" w14:paraId="2F0E7882" w14:textId="77777777" w:rsidTr="001A5479">
        <w:tc>
          <w:tcPr>
            <w:tcW w:w="9641" w:type="dxa"/>
            <w:gridSpan w:val="9"/>
            <w:tcBorders>
              <w:left w:val="single" w:sz="4" w:space="0" w:color="auto"/>
              <w:right w:val="single" w:sz="4" w:space="0" w:color="auto"/>
            </w:tcBorders>
          </w:tcPr>
          <w:p w14:paraId="508C3D0A" w14:textId="77777777" w:rsidR="00A93E4C" w:rsidRDefault="00A93E4C" w:rsidP="001A5479">
            <w:pPr>
              <w:pStyle w:val="CRCoverPage"/>
              <w:spacing w:after="0"/>
              <w:rPr>
                <w:noProof/>
                <w:sz w:val="8"/>
                <w:szCs w:val="8"/>
              </w:rPr>
            </w:pPr>
          </w:p>
        </w:tc>
      </w:tr>
      <w:tr w:rsidR="00A93E4C" w14:paraId="089A6BA7" w14:textId="77777777" w:rsidTr="001A5479">
        <w:tc>
          <w:tcPr>
            <w:tcW w:w="142" w:type="dxa"/>
            <w:tcBorders>
              <w:left w:val="single" w:sz="4" w:space="0" w:color="auto"/>
            </w:tcBorders>
          </w:tcPr>
          <w:p w14:paraId="5931DED4" w14:textId="77777777" w:rsidR="00A93E4C" w:rsidRDefault="00A93E4C" w:rsidP="001A5479">
            <w:pPr>
              <w:pStyle w:val="CRCoverPage"/>
              <w:spacing w:after="0"/>
              <w:jc w:val="right"/>
              <w:rPr>
                <w:noProof/>
              </w:rPr>
            </w:pPr>
          </w:p>
        </w:tc>
        <w:tc>
          <w:tcPr>
            <w:tcW w:w="1559" w:type="dxa"/>
            <w:shd w:val="pct30" w:color="FFFF00" w:fill="auto"/>
          </w:tcPr>
          <w:p w14:paraId="693E4F6B" w14:textId="605EC9BA" w:rsidR="00A93E4C" w:rsidRPr="00410371" w:rsidRDefault="00A93E4C" w:rsidP="001A5479">
            <w:pPr>
              <w:pStyle w:val="CRCoverPage"/>
              <w:spacing w:after="0"/>
              <w:rPr>
                <w:b/>
                <w:noProof/>
                <w:sz w:val="28"/>
              </w:rPr>
            </w:pPr>
            <w:r w:rsidRPr="007D68D9">
              <w:rPr>
                <w:b/>
                <w:noProof/>
                <w:sz w:val="28"/>
              </w:rPr>
              <w:tab/>
            </w:r>
            <w:r>
              <w:rPr>
                <w:b/>
                <w:noProof/>
                <w:sz w:val="28"/>
              </w:rPr>
              <w:t>38.141-1</w:t>
            </w:r>
          </w:p>
        </w:tc>
        <w:tc>
          <w:tcPr>
            <w:tcW w:w="709" w:type="dxa"/>
          </w:tcPr>
          <w:p w14:paraId="1679A500" w14:textId="77777777" w:rsidR="00A93E4C" w:rsidRDefault="00A93E4C" w:rsidP="001A5479">
            <w:pPr>
              <w:pStyle w:val="CRCoverPage"/>
              <w:spacing w:after="0"/>
              <w:jc w:val="center"/>
              <w:rPr>
                <w:noProof/>
              </w:rPr>
            </w:pPr>
            <w:r>
              <w:rPr>
                <w:b/>
                <w:noProof/>
                <w:sz w:val="28"/>
              </w:rPr>
              <w:t>CR</w:t>
            </w:r>
          </w:p>
        </w:tc>
        <w:tc>
          <w:tcPr>
            <w:tcW w:w="1276" w:type="dxa"/>
            <w:shd w:val="pct30" w:color="FFFF00" w:fill="auto"/>
          </w:tcPr>
          <w:p w14:paraId="53BB9E68" w14:textId="5844EDB7" w:rsidR="00A93E4C" w:rsidRPr="00410371" w:rsidRDefault="00485A43" w:rsidP="001A5479">
            <w:pPr>
              <w:pStyle w:val="CRCoverPage"/>
              <w:spacing w:after="0"/>
              <w:rPr>
                <w:noProof/>
              </w:rPr>
            </w:pPr>
            <w:r>
              <w:rPr>
                <w:b/>
                <w:noProof/>
                <w:sz w:val="28"/>
              </w:rPr>
              <w:t>0005</w:t>
            </w:r>
          </w:p>
        </w:tc>
        <w:tc>
          <w:tcPr>
            <w:tcW w:w="709" w:type="dxa"/>
          </w:tcPr>
          <w:p w14:paraId="5FB8D877" w14:textId="77777777" w:rsidR="00A93E4C" w:rsidRDefault="00A93E4C" w:rsidP="001A5479">
            <w:pPr>
              <w:pStyle w:val="CRCoverPage"/>
              <w:tabs>
                <w:tab w:val="right" w:pos="625"/>
              </w:tabs>
              <w:spacing w:after="0"/>
              <w:jc w:val="center"/>
              <w:rPr>
                <w:noProof/>
              </w:rPr>
            </w:pPr>
            <w:r>
              <w:rPr>
                <w:b/>
                <w:bCs/>
                <w:noProof/>
                <w:sz w:val="28"/>
              </w:rPr>
              <w:t>rev</w:t>
            </w:r>
          </w:p>
        </w:tc>
        <w:tc>
          <w:tcPr>
            <w:tcW w:w="992" w:type="dxa"/>
            <w:shd w:val="pct30" w:color="FFFF00" w:fill="auto"/>
          </w:tcPr>
          <w:p w14:paraId="51554185" w14:textId="5076C29B" w:rsidR="00A93E4C" w:rsidRPr="00410371" w:rsidRDefault="00D90E81" w:rsidP="001A5479">
            <w:pPr>
              <w:pStyle w:val="CRCoverPage"/>
              <w:spacing w:after="0"/>
              <w:jc w:val="center"/>
              <w:rPr>
                <w:b/>
                <w:noProof/>
              </w:rPr>
            </w:pPr>
            <w:r>
              <w:rPr>
                <w:b/>
                <w:noProof/>
                <w:sz w:val="28"/>
              </w:rPr>
              <w:t>1</w:t>
            </w:r>
          </w:p>
        </w:tc>
        <w:tc>
          <w:tcPr>
            <w:tcW w:w="2410" w:type="dxa"/>
          </w:tcPr>
          <w:p w14:paraId="4EBF618F" w14:textId="77777777" w:rsidR="00A93E4C" w:rsidRDefault="00A93E4C" w:rsidP="001A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E876A" w14:textId="41DC0612" w:rsidR="00A93E4C" w:rsidRPr="00410371" w:rsidRDefault="00A93E4C" w:rsidP="001A5479">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14:paraId="0B6DA688" w14:textId="77777777" w:rsidR="00A93E4C" w:rsidRDefault="00A93E4C" w:rsidP="001A5479">
            <w:pPr>
              <w:pStyle w:val="CRCoverPage"/>
              <w:spacing w:after="0"/>
              <w:rPr>
                <w:noProof/>
              </w:rPr>
            </w:pPr>
          </w:p>
        </w:tc>
      </w:tr>
      <w:tr w:rsidR="00A93E4C" w14:paraId="28D96F87" w14:textId="77777777" w:rsidTr="001A5479">
        <w:tc>
          <w:tcPr>
            <w:tcW w:w="9641" w:type="dxa"/>
            <w:gridSpan w:val="9"/>
            <w:tcBorders>
              <w:left w:val="single" w:sz="4" w:space="0" w:color="auto"/>
              <w:right w:val="single" w:sz="4" w:space="0" w:color="auto"/>
            </w:tcBorders>
          </w:tcPr>
          <w:p w14:paraId="27209AA5" w14:textId="77777777" w:rsidR="00A93E4C" w:rsidRDefault="00A93E4C" w:rsidP="001A5479">
            <w:pPr>
              <w:pStyle w:val="CRCoverPage"/>
              <w:spacing w:after="0"/>
              <w:rPr>
                <w:noProof/>
              </w:rPr>
            </w:pPr>
          </w:p>
        </w:tc>
      </w:tr>
      <w:tr w:rsidR="00A93E4C" w14:paraId="48EA6561" w14:textId="77777777" w:rsidTr="001A5479">
        <w:tc>
          <w:tcPr>
            <w:tcW w:w="9641" w:type="dxa"/>
            <w:gridSpan w:val="9"/>
            <w:tcBorders>
              <w:top w:val="single" w:sz="4" w:space="0" w:color="auto"/>
            </w:tcBorders>
          </w:tcPr>
          <w:p w14:paraId="389861BD" w14:textId="77777777" w:rsidR="00A93E4C" w:rsidRPr="00F25D98" w:rsidRDefault="00A93E4C" w:rsidP="001A54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E4C" w14:paraId="2B242264" w14:textId="77777777" w:rsidTr="001A5479">
        <w:tc>
          <w:tcPr>
            <w:tcW w:w="9641" w:type="dxa"/>
            <w:gridSpan w:val="9"/>
          </w:tcPr>
          <w:p w14:paraId="63400C48" w14:textId="77777777" w:rsidR="00A93E4C" w:rsidRDefault="00A93E4C" w:rsidP="001A5479">
            <w:pPr>
              <w:pStyle w:val="CRCoverPage"/>
              <w:spacing w:after="0"/>
              <w:rPr>
                <w:noProof/>
                <w:sz w:val="8"/>
                <w:szCs w:val="8"/>
              </w:rPr>
            </w:pPr>
          </w:p>
        </w:tc>
      </w:tr>
    </w:tbl>
    <w:p w14:paraId="24480FF3" w14:textId="77777777" w:rsidR="00A93E4C" w:rsidRDefault="00A93E4C" w:rsidP="00A9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E4C" w14:paraId="7B9673CB" w14:textId="77777777" w:rsidTr="001A5479">
        <w:tc>
          <w:tcPr>
            <w:tcW w:w="2835" w:type="dxa"/>
          </w:tcPr>
          <w:p w14:paraId="7B98AAE6" w14:textId="77777777" w:rsidR="00A93E4C" w:rsidRDefault="00A93E4C" w:rsidP="001A5479">
            <w:pPr>
              <w:pStyle w:val="CRCoverPage"/>
              <w:tabs>
                <w:tab w:val="right" w:pos="2751"/>
              </w:tabs>
              <w:spacing w:after="0"/>
              <w:rPr>
                <w:b/>
                <w:i/>
                <w:noProof/>
              </w:rPr>
            </w:pPr>
            <w:r>
              <w:rPr>
                <w:b/>
                <w:i/>
                <w:noProof/>
              </w:rPr>
              <w:t>Proposed change affects:</w:t>
            </w:r>
          </w:p>
        </w:tc>
        <w:tc>
          <w:tcPr>
            <w:tcW w:w="1418" w:type="dxa"/>
          </w:tcPr>
          <w:p w14:paraId="2AE140A7" w14:textId="77777777" w:rsidR="00A93E4C" w:rsidRDefault="00A93E4C" w:rsidP="001A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A0D54" w14:textId="77777777" w:rsidR="00A93E4C" w:rsidRDefault="00A93E4C" w:rsidP="001A5479">
            <w:pPr>
              <w:pStyle w:val="CRCoverPage"/>
              <w:spacing w:after="0"/>
              <w:jc w:val="center"/>
              <w:rPr>
                <w:b/>
                <w:caps/>
                <w:noProof/>
              </w:rPr>
            </w:pPr>
          </w:p>
        </w:tc>
        <w:tc>
          <w:tcPr>
            <w:tcW w:w="709" w:type="dxa"/>
            <w:tcBorders>
              <w:left w:val="single" w:sz="4" w:space="0" w:color="auto"/>
            </w:tcBorders>
          </w:tcPr>
          <w:p w14:paraId="4B5E0E01" w14:textId="77777777" w:rsidR="00A93E4C" w:rsidRDefault="00A93E4C" w:rsidP="001A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C28EE" w14:textId="77777777" w:rsidR="00A93E4C" w:rsidRDefault="00A93E4C" w:rsidP="001A5479">
            <w:pPr>
              <w:pStyle w:val="CRCoverPage"/>
              <w:spacing w:after="0"/>
              <w:jc w:val="center"/>
              <w:rPr>
                <w:b/>
                <w:caps/>
                <w:noProof/>
              </w:rPr>
            </w:pPr>
          </w:p>
        </w:tc>
        <w:tc>
          <w:tcPr>
            <w:tcW w:w="2126" w:type="dxa"/>
          </w:tcPr>
          <w:p w14:paraId="6ECB3A3A" w14:textId="77777777" w:rsidR="00A93E4C" w:rsidRDefault="00A93E4C" w:rsidP="001A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5C85F" w14:textId="77777777" w:rsidR="00A93E4C" w:rsidRDefault="00A93E4C" w:rsidP="001A5479">
            <w:pPr>
              <w:pStyle w:val="CRCoverPage"/>
              <w:spacing w:after="0"/>
              <w:jc w:val="center"/>
              <w:rPr>
                <w:b/>
                <w:caps/>
                <w:noProof/>
              </w:rPr>
            </w:pPr>
            <w:r>
              <w:rPr>
                <w:b/>
                <w:caps/>
                <w:noProof/>
              </w:rPr>
              <w:t>X</w:t>
            </w:r>
          </w:p>
        </w:tc>
        <w:tc>
          <w:tcPr>
            <w:tcW w:w="1418" w:type="dxa"/>
            <w:tcBorders>
              <w:left w:val="nil"/>
            </w:tcBorders>
          </w:tcPr>
          <w:p w14:paraId="78649D61" w14:textId="77777777" w:rsidR="00A93E4C" w:rsidRDefault="00A93E4C" w:rsidP="001A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68D45" w14:textId="77777777" w:rsidR="00A93E4C" w:rsidRDefault="00A93E4C" w:rsidP="001A5479">
            <w:pPr>
              <w:pStyle w:val="CRCoverPage"/>
              <w:spacing w:after="0"/>
              <w:jc w:val="center"/>
              <w:rPr>
                <w:b/>
                <w:bCs/>
                <w:caps/>
                <w:noProof/>
              </w:rPr>
            </w:pPr>
          </w:p>
        </w:tc>
      </w:tr>
    </w:tbl>
    <w:p w14:paraId="55E529E2" w14:textId="77777777" w:rsidR="00A93E4C" w:rsidRDefault="00A93E4C" w:rsidP="00A93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E4C" w14:paraId="2071A7A4" w14:textId="77777777" w:rsidTr="001A5479">
        <w:tc>
          <w:tcPr>
            <w:tcW w:w="9640" w:type="dxa"/>
            <w:gridSpan w:val="11"/>
          </w:tcPr>
          <w:p w14:paraId="538495BF" w14:textId="77777777" w:rsidR="00A93E4C" w:rsidRDefault="00A93E4C" w:rsidP="001A5479">
            <w:pPr>
              <w:pStyle w:val="CRCoverPage"/>
              <w:spacing w:after="0"/>
              <w:rPr>
                <w:noProof/>
                <w:sz w:val="8"/>
                <w:szCs w:val="8"/>
              </w:rPr>
            </w:pPr>
          </w:p>
        </w:tc>
      </w:tr>
      <w:tr w:rsidR="00A93E4C" w14:paraId="5D0CA307" w14:textId="77777777" w:rsidTr="001A5479">
        <w:tc>
          <w:tcPr>
            <w:tcW w:w="1843" w:type="dxa"/>
            <w:tcBorders>
              <w:top w:val="single" w:sz="4" w:space="0" w:color="auto"/>
              <w:left w:val="single" w:sz="4" w:space="0" w:color="auto"/>
            </w:tcBorders>
          </w:tcPr>
          <w:p w14:paraId="4338FD98" w14:textId="77777777" w:rsidR="00A93E4C" w:rsidRDefault="00A93E4C" w:rsidP="001A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580D7" w14:textId="22FCC4DC" w:rsidR="00A93E4C" w:rsidRDefault="00A93E4C" w:rsidP="001A5479">
            <w:pPr>
              <w:pStyle w:val="CRCoverPage"/>
              <w:spacing w:after="0"/>
              <w:ind w:left="100"/>
              <w:rPr>
                <w:noProof/>
              </w:rPr>
            </w:pPr>
            <w:r w:rsidRPr="004C2D9E">
              <w:rPr>
                <w:noProof/>
              </w:rPr>
              <w:t>n65 introduction to 3</w:t>
            </w:r>
            <w:r>
              <w:rPr>
                <w:noProof/>
              </w:rPr>
              <w:t>8.141-1</w:t>
            </w:r>
          </w:p>
        </w:tc>
      </w:tr>
      <w:tr w:rsidR="00A93E4C" w14:paraId="7A24FD72" w14:textId="77777777" w:rsidTr="001A5479">
        <w:tc>
          <w:tcPr>
            <w:tcW w:w="1843" w:type="dxa"/>
            <w:tcBorders>
              <w:left w:val="single" w:sz="4" w:space="0" w:color="auto"/>
            </w:tcBorders>
          </w:tcPr>
          <w:p w14:paraId="48D7252D" w14:textId="77777777" w:rsidR="00A93E4C" w:rsidRDefault="00A93E4C" w:rsidP="001A5479">
            <w:pPr>
              <w:pStyle w:val="CRCoverPage"/>
              <w:spacing w:after="0"/>
              <w:rPr>
                <w:b/>
                <w:i/>
                <w:noProof/>
                <w:sz w:val="8"/>
                <w:szCs w:val="8"/>
              </w:rPr>
            </w:pPr>
          </w:p>
        </w:tc>
        <w:tc>
          <w:tcPr>
            <w:tcW w:w="7797" w:type="dxa"/>
            <w:gridSpan w:val="10"/>
            <w:tcBorders>
              <w:right w:val="single" w:sz="4" w:space="0" w:color="auto"/>
            </w:tcBorders>
          </w:tcPr>
          <w:p w14:paraId="00B9FCD4" w14:textId="77777777" w:rsidR="00A93E4C" w:rsidRDefault="00A93E4C" w:rsidP="001A5479">
            <w:pPr>
              <w:pStyle w:val="CRCoverPage"/>
              <w:spacing w:after="0"/>
              <w:rPr>
                <w:noProof/>
                <w:sz w:val="8"/>
                <w:szCs w:val="8"/>
              </w:rPr>
            </w:pPr>
          </w:p>
        </w:tc>
      </w:tr>
      <w:tr w:rsidR="00A93E4C" w14:paraId="0BF7FB2A" w14:textId="77777777" w:rsidTr="001A5479">
        <w:tc>
          <w:tcPr>
            <w:tcW w:w="1843" w:type="dxa"/>
            <w:tcBorders>
              <w:left w:val="single" w:sz="4" w:space="0" w:color="auto"/>
            </w:tcBorders>
          </w:tcPr>
          <w:p w14:paraId="781BF39A" w14:textId="77777777" w:rsidR="00A93E4C" w:rsidRDefault="00A93E4C" w:rsidP="001A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D439E" w14:textId="46E036F2" w:rsidR="00A93E4C" w:rsidRDefault="00A93E4C" w:rsidP="001A5479">
            <w:pPr>
              <w:pStyle w:val="CRCoverPage"/>
              <w:spacing w:after="0"/>
              <w:rPr>
                <w:noProof/>
              </w:rPr>
            </w:pPr>
            <w:r>
              <w:rPr>
                <w:noProof/>
              </w:rPr>
              <w:t xml:space="preserve">  Dish Network</w:t>
            </w:r>
            <w:r w:rsidR="00AD39B2">
              <w:rPr>
                <w:noProof/>
              </w:rPr>
              <w:t>, HNS</w:t>
            </w:r>
          </w:p>
        </w:tc>
      </w:tr>
      <w:tr w:rsidR="00A93E4C" w14:paraId="38FC290F" w14:textId="77777777" w:rsidTr="001A5479">
        <w:tc>
          <w:tcPr>
            <w:tcW w:w="1843" w:type="dxa"/>
            <w:tcBorders>
              <w:left w:val="single" w:sz="4" w:space="0" w:color="auto"/>
            </w:tcBorders>
          </w:tcPr>
          <w:p w14:paraId="436B29EA" w14:textId="77777777" w:rsidR="00A93E4C" w:rsidRDefault="00A93E4C" w:rsidP="001A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3BD92" w14:textId="77777777" w:rsidR="00A93E4C" w:rsidRDefault="00A93E4C" w:rsidP="001A5479">
            <w:pPr>
              <w:pStyle w:val="CRCoverPage"/>
              <w:spacing w:after="0"/>
              <w:rPr>
                <w:noProof/>
              </w:rPr>
            </w:pPr>
            <w:r>
              <w:t xml:space="preserve">  R4</w:t>
            </w:r>
          </w:p>
        </w:tc>
      </w:tr>
      <w:tr w:rsidR="00A93E4C" w14:paraId="644BD409" w14:textId="77777777" w:rsidTr="001A5479">
        <w:tc>
          <w:tcPr>
            <w:tcW w:w="1843" w:type="dxa"/>
            <w:tcBorders>
              <w:left w:val="single" w:sz="4" w:space="0" w:color="auto"/>
            </w:tcBorders>
          </w:tcPr>
          <w:p w14:paraId="3CC005EF" w14:textId="77777777" w:rsidR="00A93E4C" w:rsidRDefault="00A93E4C" w:rsidP="001A5479">
            <w:pPr>
              <w:pStyle w:val="CRCoverPage"/>
              <w:spacing w:after="0"/>
              <w:rPr>
                <w:b/>
                <w:i/>
                <w:noProof/>
                <w:sz w:val="8"/>
                <w:szCs w:val="8"/>
              </w:rPr>
            </w:pPr>
          </w:p>
        </w:tc>
        <w:tc>
          <w:tcPr>
            <w:tcW w:w="7797" w:type="dxa"/>
            <w:gridSpan w:val="10"/>
            <w:tcBorders>
              <w:right w:val="single" w:sz="4" w:space="0" w:color="auto"/>
            </w:tcBorders>
          </w:tcPr>
          <w:p w14:paraId="2DB06CD4" w14:textId="77777777" w:rsidR="00A93E4C" w:rsidRDefault="00A93E4C" w:rsidP="001A5479">
            <w:pPr>
              <w:pStyle w:val="CRCoverPage"/>
              <w:spacing w:after="0"/>
              <w:rPr>
                <w:noProof/>
                <w:sz w:val="8"/>
                <w:szCs w:val="8"/>
              </w:rPr>
            </w:pPr>
          </w:p>
        </w:tc>
      </w:tr>
      <w:tr w:rsidR="00A93E4C" w14:paraId="7EBA7377" w14:textId="77777777" w:rsidTr="001A5479">
        <w:tc>
          <w:tcPr>
            <w:tcW w:w="1843" w:type="dxa"/>
            <w:tcBorders>
              <w:left w:val="single" w:sz="4" w:space="0" w:color="auto"/>
            </w:tcBorders>
          </w:tcPr>
          <w:p w14:paraId="4C124100" w14:textId="77777777" w:rsidR="00A93E4C" w:rsidRDefault="00A93E4C" w:rsidP="001A5479">
            <w:pPr>
              <w:pStyle w:val="CRCoverPage"/>
              <w:tabs>
                <w:tab w:val="right" w:pos="1759"/>
              </w:tabs>
              <w:spacing w:after="0"/>
              <w:rPr>
                <w:b/>
                <w:i/>
                <w:noProof/>
              </w:rPr>
            </w:pPr>
            <w:r>
              <w:rPr>
                <w:b/>
                <w:i/>
                <w:noProof/>
              </w:rPr>
              <w:t>Work item code:</w:t>
            </w:r>
          </w:p>
        </w:tc>
        <w:tc>
          <w:tcPr>
            <w:tcW w:w="3686" w:type="dxa"/>
            <w:gridSpan w:val="5"/>
            <w:shd w:val="pct30" w:color="FFFF00" w:fill="auto"/>
          </w:tcPr>
          <w:p w14:paraId="73546DC5" w14:textId="091AD59F" w:rsidR="00A93E4C" w:rsidRDefault="00A93E4C" w:rsidP="001A5479">
            <w:pPr>
              <w:pStyle w:val="CRCoverPage"/>
              <w:spacing w:after="0"/>
              <w:ind w:left="100"/>
              <w:rPr>
                <w:noProof/>
              </w:rPr>
            </w:pPr>
            <w:r w:rsidRPr="00D13EF9">
              <w:rPr>
                <w:noProof/>
              </w:rPr>
              <w:t>NR_</w:t>
            </w:r>
            <w:r>
              <w:rPr>
                <w:noProof/>
              </w:rPr>
              <w:t>band_</w:t>
            </w:r>
            <w:r w:rsidR="00D90E81">
              <w:rPr>
                <w:noProof/>
              </w:rPr>
              <w:t>n</w:t>
            </w:r>
            <w:r>
              <w:rPr>
                <w:noProof/>
              </w:rPr>
              <w:t>65-Perf</w:t>
            </w:r>
          </w:p>
        </w:tc>
        <w:tc>
          <w:tcPr>
            <w:tcW w:w="567" w:type="dxa"/>
            <w:tcBorders>
              <w:left w:val="nil"/>
            </w:tcBorders>
          </w:tcPr>
          <w:p w14:paraId="0904176E" w14:textId="77777777" w:rsidR="00A93E4C" w:rsidRDefault="00A93E4C" w:rsidP="001A5479">
            <w:pPr>
              <w:pStyle w:val="CRCoverPage"/>
              <w:spacing w:after="0"/>
              <w:ind w:right="100"/>
              <w:rPr>
                <w:noProof/>
              </w:rPr>
            </w:pPr>
          </w:p>
        </w:tc>
        <w:tc>
          <w:tcPr>
            <w:tcW w:w="1417" w:type="dxa"/>
            <w:gridSpan w:val="3"/>
            <w:tcBorders>
              <w:left w:val="nil"/>
            </w:tcBorders>
          </w:tcPr>
          <w:p w14:paraId="7D0389FC" w14:textId="77777777" w:rsidR="00A93E4C" w:rsidRDefault="00A93E4C" w:rsidP="001A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7D24" w14:textId="599EE9D1" w:rsidR="00A93E4C" w:rsidRDefault="00A93E4C" w:rsidP="001A5479">
            <w:pPr>
              <w:pStyle w:val="CRCoverPage"/>
              <w:spacing w:after="0"/>
              <w:ind w:left="100"/>
              <w:rPr>
                <w:noProof/>
              </w:rPr>
            </w:pPr>
            <w:r>
              <w:rPr>
                <w:noProof/>
              </w:rPr>
              <w:t>2019-0</w:t>
            </w:r>
            <w:r w:rsidR="008714BD">
              <w:rPr>
                <w:noProof/>
              </w:rPr>
              <w:t>5-16</w:t>
            </w:r>
            <w:bookmarkStart w:id="4" w:name="_GoBack"/>
            <w:bookmarkEnd w:id="4"/>
          </w:p>
        </w:tc>
      </w:tr>
      <w:tr w:rsidR="00A93E4C" w14:paraId="12A47499" w14:textId="77777777" w:rsidTr="001A5479">
        <w:tc>
          <w:tcPr>
            <w:tcW w:w="1843" w:type="dxa"/>
            <w:tcBorders>
              <w:left w:val="single" w:sz="4" w:space="0" w:color="auto"/>
            </w:tcBorders>
          </w:tcPr>
          <w:p w14:paraId="51EC8E92" w14:textId="77777777" w:rsidR="00A93E4C" w:rsidRDefault="00A93E4C" w:rsidP="001A5479">
            <w:pPr>
              <w:pStyle w:val="CRCoverPage"/>
              <w:spacing w:after="0"/>
              <w:rPr>
                <w:b/>
                <w:i/>
                <w:noProof/>
                <w:sz w:val="8"/>
                <w:szCs w:val="8"/>
              </w:rPr>
            </w:pPr>
          </w:p>
        </w:tc>
        <w:tc>
          <w:tcPr>
            <w:tcW w:w="1986" w:type="dxa"/>
            <w:gridSpan w:val="4"/>
          </w:tcPr>
          <w:p w14:paraId="7B265811" w14:textId="77777777" w:rsidR="00A93E4C" w:rsidRDefault="00A93E4C" w:rsidP="001A5479">
            <w:pPr>
              <w:pStyle w:val="CRCoverPage"/>
              <w:spacing w:after="0"/>
              <w:rPr>
                <w:noProof/>
                <w:sz w:val="8"/>
                <w:szCs w:val="8"/>
              </w:rPr>
            </w:pPr>
          </w:p>
        </w:tc>
        <w:tc>
          <w:tcPr>
            <w:tcW w:w="2267" w:type="dxa"/>
            <w:gridSpan w:val="2"/>
          </w:tcPr>
          <w:p w14:paraId="090D8D00" w14:textId="77777777" w:rsidR="00A93E4C" w:rsidRDefault="00A93E4C" w:rsidP="001A5479">
            <w:pPr>
              <w:pStyle w:val="CRCoverPage"/>
              <w:spacing w:after="0"/>
              <w:rPr>
                <w:noProof/>
                <w:sz w:val="8"/>
                <w:szCs w:val="8"/>
              </w:rPr>
            </w:pPr>
          </w:p>
        </w:tc>
        <w:tc>
          <w:tcPr>
            <w:tcW w:w="1417" w:type="dxa"/>
            <w:gridSpan w:val="3"/>
          </w:tcPr>
          <w:p w14:paraId="67E6E02F" w14:textId="77777777" w:rsidR="00A93E4C" w:rsidRDefault="00A93E4C" w:rsidP="001A5479">
            <w:pPr>
              <w:pStyle w:val="CRCoverPage"/>
              <w:spacing w:after="0"/>
              <w:rPr>
                <w:noProof/>
                <w:sz w:val="8"/>
                <w:szCs w:val="8"/>
              </w:rPr>
            </w:pPr>
          </w:p>
        </w:tc>
        <w:tc>
          <w:tcPr>
            <w:tcW w:w="2127" w:type="dxa"/>
            <w:tcBorders>
              <w:right w:val="single" w:sz="4" w:space="0" w:color="auto"/>
            </w:tcBorders>
          </w:tcPr>
          <w:p w14:paraId="1F336B34" w14:textId="77777777" w:rsidR="00A93E4C" w:rsidRDefault="00A93E4C" w:rsidP="001A5479">
            <w:pPr>
              <w:pStyle w:val="CRCoverPage"/>
              <w:spacing w:after="0"/>
              <w:rPr>
                <w:noProof/>
                <w:sz w:val="8"/>
                <w:szCs w:val="8"/>
              </w:rPr>
            </w:pPr>
          </w:p>
        </w:tc>
      </w:tr>
      <w:tr w:rsidR="00A93E4C" w14:paraId="7EB6162D" w14:textId="77777777" w:rsidTr="001A5479">
        <w:trPr>
          <w:cantSplit/>
        </w:trPr>
        <w:tc>
          <w:tcPr>
            <w:tcW w:w="1843" w:type="dxa"/>
            <w:tcBorders>
              <w:left w:val="single" w:sz="4" w:space="0" w:color="auto"/>
            </w:tcBorders>
          </w:tcPr>
          <w:p w14:paraId="4A19C8BB" w14:textId="77777777" w:rsidR="00A93E4C" w:rsidRDefault="00A93E4C" w:rsidP="001A5479">
            <w:pPr>
              <w:pStyle w:val="CRCoverPage"/>
              <w:tabs>
                <w:tab w:val="right" w:pos="1759"/>
              </w:tabs>
              <w:spacing w:after="0"/>
              <w:rPr>
                <w:b/>
                <w:i/>
                <w:noProof/>
              </w:rPr>
            </w:pPr>
            <w:r>
              <w:rPr>
                <w:b/>
                <w:i/>
                <w:noProof/>
              </w:rPr>
              <w:t>Category:</w:t>
            </w:r>
          </w:p>
        </w:tc>
        <w:tc>
          <w:tcPr>
            <w:tcW w:w="851" w:type="dxa"/>
            <w:shd w:val="pct30" w:color="FFFF00" w:fill="auto"/>
          </w:tcPr>
          <w:p w14:paraId="5A367BC8" w14:textId="77777777" w:rsidR="00A93E4C" w:rsidRPr="005C37B3" w:rsidRDefault="00A93E4C" w:rsidP="001A5479">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77379D4A" w14:textId="77777777" w:rsidR="00A93E4C" w:rsidRDefault="00A93E4C" w:rsidP="001A5479">
            <w:pPr>
              <w:pStyle w:val="CRCoverPage"/>
              <w:spacing w:after="0"/>
              <w:rPr>
                <w:noProof/>
              </w:rPr>
            </w:pPr>
          </w:p>
        </w:tc>
        <w:tc>
          <w:tcPr>
            <w:tcW w:w="1417" w:type="dxa"/>
            <w:gridSpan w:val="3"/>
            <w:tcBorders>
              <w:left w:val="nil"/>
            </w:tcBorders>
          </w:tcPr>
          <w:p w14:paraId="2B9A26D5" w14:textId="77777777" w:rsidR="00A93E4C" w:rsidRDefault="00A93E4C" w:rsidP="001A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7219" w14:textId="77777777" w:rsidR="00A93E4C" w:rsidRDefault="00A93E4C" w:rsidP="001A5479">
            <w:pPr>
              <w:pStyle w:val="CRCoverPage"/>
              <w:spacing w:after="0"/>
              <w:rPr>
                <w:noProof/>
              </w:rPr>
            </w:pPr>
            <w:r>
              <w:t xml:space="preserve">  Rel-16</w:t>
            </w:r>
          </w:p>
        </w:tc>
      </w:tr>
      <w:tr w:rsidR="00A93E4C" w14:paraId="705F74A5" w14:textId="77777777" w:rsidTr="001A5479">
        <w:tc>
          <w:tcPr>
            <w:tcW w:w="1843" w:type="dxa"/>
            <w:tcBorders>
              <w:left w:val="single" w:sz="4" w:space="0" w:color="auto"/>
              <w:bottom w:val="single" w:sz="4" w:space="0" w:color="auto"/>
            </w:tcBorders>
          </w:tcPr>
          <w:p w14:paraId="2A7DA82C" w14:textId="77777777" w:rsidR="00A93E4C" w:rsidRDefault="00A93E4C" w:rsidP="001A5479">
            <w:pPr>
              <w:pStyle w:val="CRCoverPage"/>
              <w:spacing w:after="0"/>
              <w:rPr>
                <w:b/>
                <w:i/>
                <w:noProof/>
              </w:rPr>
            </w:pPr>
          </w:p>
        </w:tc>
        <w:tc>
          <w:tcPr>
            <w:tcW w:w="4677" w:type="dxa"/>
            <w:gridSpan w:val="8"/>
            <w:tcBorders>
              <w:bottom w:val="single" w:sz="4" w:space="0" w:color="auto"/>
            </w:tcBorders>
          </w:tcPr>
          <w:p w14:paraId="31A96226" w14:textId="77777777" w:rsidR="00A93E4C" w:rsidRDefault="00A93E4C" w:rsidP="001A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70E31" w14:textId="77777777" w:rsidR="00A93E4C" w:rsidRDefault="00A93E4C" w:rsidP="001A54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84517" w14:textId="77777777" w:rsidR="00A93E4C" w:rsidRPr="007C2097" w:rsidRDefault="00A93E4C" w:rsidP="001A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3E4C" w14:paraId="39600CEA" w14:textId="77777777" w:rsidTr="001A5479">
        <w:tc>
          <w:tcPr>
            <w:tcW w:w="1843" w:type="dxa"/>
          </w:tcPr>
          <w:p w14:paraId="190AD05C" w14:textId="77777777" w:rsidR="00A93E4C" w:rsidRDefault="00A93E4C" w:rsidP="001A5479">
            <w:pPr>
              <w:pStyle w:val="CRCoverPage"/>
              <w:spacing w:after="0"/>
              <w:rPr>
                <w:b/>
                <w:i/>
                <w:noProof/>
                <w:sz w:val="8"/>
                <w:szCs w:val="8"/>
              </w:rPr>
            </w:pPr>
          </w:p>
        </w:tc>
        <w:tc>
          <w:tcPr>
            <w:tcW w:w="7797" w:type="dxa"/>
            <w:gridSpan w:val="10"/>
          </w:tcPr>
          <w:p w14:paraId="4EE81AFC" w14:textId="77777777" w:rsidR="00A93E4C" w:rsidRDefault="00A93E4C" w:rsidP="001A5479">
            <w:pPr>
              <w:pStyle w:val="CRCoverPage"/>
              <w:spacing w:after="0"/>
              <w:rPr>
                <w:noProof/>
                <w:sz w:val="8"/>
                <w:szCs w:val="8"/>
              </w:rPr>
            </w:pPr>
          </w:p>
        </w:tc>
      </w:tr>
      <w:tr w:rsidR="00A93E4C" w14:paraId="66D589D7" w14:textId="77777777" w:rsidTr="001A5479">
        <w:tc>
          <w:tcPr>
            <w:tcW w:w="2694" w:type="dxa"/>
            <w:gridSpan w:val="2"/>
            <w:tcBorders>
              <w:top w:val="single" w:sz="4" w:space="0" w:color="auto"/>
              <w:left w:val="single" w:sz="4" w:space="0" w:color="auto"/>
            </w:tcBorders>
          </w:tcPr>
          <w:p w14:paraId="34DC3EE8" w14:textId="77777777" w:rsidR="00A93E4C" w:rsidRDefault="00A93E4C" w:rsidP="001A5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61237" w14:textId="77777777" w:rsidR="00A93E4C" w:rsidRDefault="00A93E4C" w:rsidP="001A5479">
            <w:pPr>
              <w:pStyle w:val="CRCoverPage"/>
              <w:spacing w:after="0"/>
              <w:ind w:left="100"/>
              <w:rPr>
                <w:noProof/>
              </w:rPr>
            </w:pPr>
            <w:r w:rsidRPr="00D94859">
              <w:t>Introduction of n65 to the specification</w:t>
            </w:r>
          </w:p>
        </w:tc>
      </w:tr>
      <w:tr w:rsidR="00A93E4C" w14:paraId="599F1AFC" w14:textId="77777777" w:rsidTr="001A5479">
        <w:tc>
          <w:tcPr>
            <w:tcW w:w="2694" w:type="dxa"/>
            <w:gridSpan w:val="2"/>
            <w:tcBorders>
              <w:left w:val="single" w:sz="4" w:space="0" w:color="auto"/>
            </w:tcBorders>
          </w:tcPr>
          <w:p w14:paraId="2915F059" w14:textId="77777777" w:rsidR="00A93E4C" w:rsidRDefault="00A93E4C" w:rsidP="001A5479">
            <w:pPr>
              <w:pStyle w:val="CRCoverPage"/>
              <w:spacing w:after="0"/>
              <w:rPr>
                <w:b/>
                <w:i/>
                <w:noProof/>
                <w:sz w:val="8"/>
                <w:szCs w:val="8"/>
              </w:rPr>
            </w:pPr>
          </w:p>
        </w:tc>
        <w:tc>
          <w:tcPr>
            <w:tcW w:w="6946" w:type="dxa"/>
            <w:gridSpan w:val="9"/>
            <w:tcBorders>
              <w:right w:val="single" w:sz="4" w:space="0" w:color="auto"/>
            </w:tcBorders>
          </w:tcPr>
          <w:p w14:paraId="49B25621" w14:textId="77777777" w:rsidR="00A93E4C" w:rsidRDefault="00A93E4C" w:rsidP="001A5479">
            <w:pPr>
              <w:pStyle w:val="CRCoverPage"/>
              <w:spacing w:after="0"/>
              <w:rPr>
                <w:noProof/>
                <w:sz w:val="8"/>
                <w:szCs w:val="8"/>
              </w:rPr>
            </w:pPr>
          </w:p>
        </w:tc>
      </w:tr>
      <w:tr w:rsidR="00A93E4C" w14:paraId="52F5CB2C" w14:textId="77777777" w:rsidTr="001A5479">
        <w:tc>
          <w:tcPr>
            <w:tcW w:w="2694" w:type="dxa"/>
            <w:gridSpan w:val="2"/>
            <w:tcBorders>
              <w:left w:val="single" w:sz="4" w:space="0" w:color="auto"/>
            </w:tcBorders>
          </w:tcPr>
          <w:p w14:paraId="47DB1E12" w14:textId="77777777" w:rsidR="00A93E4C" w:rsidRDefault="00A93E4C" w:rsidP="001A5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D814A" w14:textId="77777777" w:rsidR="00A93E4C" w:rsidRDefault="00A93E4C" w:rsidP="001A5479">
            <w:pPr>
              <w:pStyle w:val="CRCoverPage"/>
              <w:spacing w:after="0"/>
              <w:ind w:left="100"/>
            </w:pPr>
            <w:r w:rsidRPr="00D94859">
              <w:t xml:space="preserve">Addition </w:t>
            </w:r>
            <w:r>
              <w:t xml:space="preserve">of </w:t>
            </w:r>
            <w:r w:rsidRPr="00D94859">
              <w:t>n65 to the specification</w:t>
            </w:r>
          </w:p>
        </w:tc>
      </w:tr>
      <w:tr w:rsidR="00A93E4C" w14:paraId="490B2152" w14:textId="77777777" w:rsidTr="001A5479">
        <w:tc>
          <w:tcPr>
            <w:tcW w:w="2694" w:type="dxa"/>
            <w:gridSpan w:val="2"/>
            <w:tcBorders>
              <w:left w:val="single" w:sz="4" w:space="0" w:color="auto"/>
            </w:tcBorders>
          </w:tcPr>
          <w:p w14:paraId="3A804847" w14:textId="77777777" w:rsidR="00A93E4C" w:rsidRDefault="00A93E4C" w:rsidP="001A5479">
            <w:pPr>
              <w:pStyle w:val="CRCoverPage"/>
              <w:spacing w:after="0"/>
              <w:rPr>
                <w:b/>
                <w:i/>
                <w:noProof/>
                <w:sz w:val="8"/>
                <w:szCs w:val="8"/>
              </w:rPr>
            </w:pPr>
          </w:p>
        </w:tc>
        <w:tc>
          <w:tcPr>
            <w:tcW w:w="6946" w:type="dxa"/>
            <w:gridSpan w:val="9"/>
            <w:tcBorders>
              <w:right w:val="single" w:sz="4" w:space="0" w:color="auto"/>
            </w:tcBorders>
          </w:tcPr>
          <w:p w14:paraId="666197D8" w14:textId="77777777" w:rsidR="00A93E4C" w:rsidRDefault="00A93E4C" w:rsidP="001A5479">
            <w:pPr>
              <w:pStyle w:val="CRCoverPage"/>
              <w:spacing w:after="0"/>
              <w:rPr>
                <w:noProof/>
                <w:sz w:val="8"/>
                <w:szCs w:val="8"/>
              </w:rPr>
            </w:pPr>
          </w:p>
        </w:tc>
      </w:tr>
      <w:tr w:rsidR="00A93E4C" w14:paraId="7155EA0F" w14:textId="77777777" w:rsidTr="001A5479">
        <w:tc>
          <w:tcPr>
            <w:tcW w:w="2694" w:type="dxa"/>
            <w:gridSpan w:val="2"/>
            <w:tcBorders>
              <w:left w:val="single" w:sz="4" w:space="0" w:color="auto"/>
              <w:bottom w:val="single" w:sz="4" w:space="0" w:color="auto"/>
            </w:tcBorders>
          </w:tcPr>
          <w:p w14:paraId="4B0A1730" w14:textId="77777777" w:rsidR="00A93E4C" w:rsidRDefault="00A93E4C" w:rsidP="001A5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86274" w14:textId="77777777" w:rsidR="00A93E4C" w:rsidRDefault="00A93E4C" w:rsidP="001A5479">
            <w:pPr>
              <w:pStyle w:val="CRCoverPage"/>
              <w:spacing w:after="0"/>
              <w:ind w:left="100"/>
              <w:rPr>
                <w:noProof/>
              </w:rPr>
            </w:pPr>
            <w:r w:rsidRPr="00D94859">
              <w:t xml:space="preserve">The </w:t>
            </w:r>
            <w:r>
              <w:t xml:space="preserve">n65 </w:t>
            </w:r>
            <w:r w:rsidRPr="00D94859">
              <w:t>requirements do not exist</w:t>
            </w:r>
          </w:p>
        </w:tc>
      </w:tr>
      <w:tr w:rsidR="00A93E4C" w14:paraId="31D13796" w14:textId="77777777" w:rsidTr="001A5479">
        <w:tc>
          <w:tcPr>
            <w:tcW w:w="2694" w:type="dxa"/>
            <w:gridSpan w:val="2"/>
          </w:tcPr>
          <w:p w14:paraId="08012D33" w14:textId="77777777" w:rsidR="00A93E4C" w:rsidRDefault="00A93E4C" w:rsidP="001A5479">
            <w:pPr>
              <w:pStyle w:val="CRCoverPage"/>
              <w:spacing w:after="0"/>
              <w:rPr>
                <w:b/>
                <w:i/>
                <w:noProof/>
                <w:sz w:val="8"/>
                <w:szCs w:val="8"/>
              </w:rPr>
            </w:pPr>
          </w:p>
        </w:tc>
        <w:tc>
          <w:tcPr>
            <w:tcW w:w="6946" w:type="dxa"/>
            <w:gridSpan w:val="9"/>
          </w:tcPr>
          <w:p w14:paraId="302FB8CC" w14:textId="77777777" w:rsidR="00A93E4C" w:rsidRDefault="00A93E4C" w:rsidP="001A5479">
            <w:pPr>
              <w:pStyle w:val="CRCoverPage"/>
              <w:spacing w:after="0"/>
              <w:rPr>
                <w:noProof/>
                <w:sz w:val="8"/>
                <w:szCs w:val="8"/>
              </w:rPr>
            </w:pPr>
          </w:p>
        </w:tc>
      </w:tr>
      <w:tr w:rsidR="00A93E4C" w14:paraId="1172B5E5" w14:textId="77777777" w:rsidTr="001A5479">
        <w:tc>
          <w:tcPr>
            <w:tcW w:w="2694" w:type="dxa"/>
            <w:gridSpan w:val="2"/>
            <w:tcBorders>
              <w:top w:val="single" w:sz="4" w:space="0" w:color="auto"/>
              <w:left w:val="single" w:sz="4" w:space="0" w:color="auto"/>
            </w:tcBorders>
          </w:tcPr>
          <w:p w14:paraId="424E484A" w14:textId="77777777" w:rsidR="00A93E4C" w:rsidRDefault="00A93E4C" w:rsidP="001A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380DB5" w14:textId="4327C9F5" w:rsidR="00A93E4C" w:rsidRDefault="001A5479" w:rsidP="001A5479">
            <w:pPr>
              <w:pStyle w:val="CRCoverPage"/>
              <w:spacing w:after="0"/>
              <w:ind w:left="100"/>
              <w:rPr>
                <w:noProof/>
                <w:lang w:eastAsia="zh-CN"/>
              </w:rPr>
            </w:pPr>
            <w:r>
              <w:rPr>
                <w:noProof/>
                <w:lang w:eastAsia="zh-CN"/>
              </w:rPr>
              <w:t xml:space="preserve">6.6.4.5.2, 6.6.4.5.3, </w:t>
            </w:r>
            <w:r w:rsidRPr="00EF3042">
              <w:t>6.6.5.5.1.3</w:t>
            </w:r>
            <w:r>
              <w:t>, 6.6.5.5.1.4</w:t>
            </w:r>
          </w:p>
        </w:tc>
      </w:tr>
      <w:tr w:rsidR="00A93E4C" w14:paraId="2D574191" w14:textId="77777777" w:rsidTr="001A5479">
        <w:tc>
          <w:tcPr>
            <w:tcW w:w="2694" w:type="dxa"/>
            <w:gridSpan w:val="2"/>
            <w:tcBorders>
              <w:left w:val="single" w:sz="4" w:space="0" w:color="auto"/>
            </w:tcBorders>
          </w:tcPr>
          <w:p w14:paraId="78B8BD32" w14:textId="77777777" w:rsidR="00A93E4C" w:rsidRDefault="00A93E4C" w:rsidP="001A5479">
            <w:pPr>
              <w:pStyle w:val="CRCoverPage"/>
              <w:spacing w:after="0"/>
              <w:rPr>
                <w:b/>
                <w:i/>
                <w:noProof/>
                <w:sz w:val="8"/>
                <w:szCs w:val="8"/>
              </w:rPr>
            </w:pPr>
          </w:p>
        </w:tc>
        <w:tc>
          <w:tcPr>
            <w:tcW w:w="6946" w:type="dxa"/>
            <w:gridSpan w:val="9"/>
            <w:tcBorders>
              <w:right w:val="single" w:sz="4" w:space="0" w:color="auto"/>
            </w:tcBorders>
          </w:tcPr>
          <w:p w14:paraId="623F3168" w14:textId="77777777" w:rsidR="00A93E4C" w:rsidRDefault="00A93E4C" w:rsidP="001A5479">
            <w:pPr>
              <w:pStyle w:val="CRCoverPage"/>
              <w:spacing w:after="0"/>
              <w:rPr>
                <w:noProof/>
                <w:sz w:val="8"/>
                <w:szCs w:val="8"/>
              </w:rPr>
            </w:pPr>
          </w:p>
        </w:tc>
      </w:tr>
      <w:tr w:rsidR="00A93E4C" w14:paraId="688DADF7" w14:textId="77777777" w:rsidTr="001A5479">
        <w:tc>
          <w:tcPr>
            <w:tcW w:w="2694" w:type="dxa"/>
            <w:gridSpan w:val="2"/>
            <w:tcBorders>
              <w:left w:val="single" w:sz="4" w:space="0" w:color="auto"/>
            </w:tcBorders>
          </w:tcPr>
          <w:p w14:paraId="077B28E7" w14:textId="77777777" w:rsidR="00A93E4C" w:rsidRDefault="00A93E4C" w:rsidP="001A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CD580" w14:textId="77777777" w:rsidR="00A93E4C" w:rsidRDefault="00A93E4C" w:rsidP="001A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75017" w14:textId="77777777" w:rsidR="00A93E4C" w:rsidRDefault="00A93E4C" w:rsidP="001A5479">
            <w:pPr>
              <w:pStyle w:val="CRCoverPage"/>
              <w:spacing w:after="0"/>
              <w:jc w:val="center"/>
              <w:rPr>
                <w:b/>
                <w:caps/>
                <w:noProof/>
              </w:rPr>
            </w:pPr>
            <w:r>
              <w:rPr>
                <w:b/>
                <w:caps/>
                <w:noProof/>
              </w:rPr>
              <w:t>N</w:t>
            </w:r>
          </w:p>
        </w:tc>
        <w:tc>
          <w:tcPr>
            <w:tcW w:w="2977" w:type="dxa"/>
            <w:gridSpan w:val="4"/>
          </w:tcPr>
          <w:p w14:paraId="3EC84BDC" w14:textId="77777777" w:rsidR="00A93E4C" w:rsidRDefault="00A93E4C" w:rsidP="001A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1808" w14:textId="77777777" w:rsidR="00A93E4C" w:rsidRDefault="00A93E4C" w:rsidP="001A5479">
            <w:pPr>
              <w:pStyle w:val="CRCoverPage"/>
              <w:spacing w:after="0"/>
              <w:ind w:left="99"/>
              <w:rPr>
                <w:noProof/>
              </w:rPr>
            </w:pPr>
          </w:p>
        </w:tc>
      </w:tr>
      <w:tr w:rsidR="00A93E4C" w14:paraId="541D3FF1" w14:textId="77777777" w:rsidTr="001A5479">
        <w:tc>
          <w:tcPr>
            <w:tcW w:w="2694" w:type="dxa"/>
            <w:gridSpan w:val="2"/>
            <w:tcBorders>
              <w:left w:val="single" w:sz="4" w:space="0" w:color="auto"/>
            </w:tcBorders>
          </w:tcPr>
          <w:p w14:paraId="1E57CC60" w14:textId="77777777" w:rsidR="00A93E4C" w:rsidRDefault="00A93E4C" w:rsidP="001A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84B14" w14:textId="77777777" w:rsidR="00A93E4C" w:rsidRDefault="00A93E4C" w:rsidP="001A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0DB0" w14:textId="77777777" w:rsidR="00A93E4C" w:rsidRDefault="00A93E4C" w:rsidP="001A5479">
            <w:pPr>
              <w:pStyle w:val="CRCoverPage"/>
              <w:spacing w:after="0"/>
              <w:jc w:val="center"/>
              <w:rPr>
                <w:b/>
                <w:caps/>
                <w:noProof/>
              </w:rPr>
            </w:pPr>
            <w:r>
              <w:rPr>
                <w:b/>
                <w:caps/>
                <w:noProof/>
              </w:rPr>
              <w:t>x</w:t>
            </w:r>
          </w:p>
        </w:tc>
        <w:tc>
          <w:tcPr>
            <w:tcW w:w="2977" w:type="dxa"/>
            <w:gridSpan w:val="4"/>
          </w:tcPr>
          <w:p w14:paraId="069B0776" w14:textId="77777777" w:rsidR="00A93E4C" w:rsidRDefault="00A93E4C" w:rsidP="001A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9EA46" w14:textId="77777777" w:rsidR="00A93E4C" w:rsidRDefault="00A93E4C" w:rsidP="001A5479">
            <w:pPr>
              <w:pStyle w:val="CRCoverPage"/>
              <w:spacing w:after="0"/>
              <w:ind w:left="99"/>
              <w:rPr>
                <w:noProof/>
              </w:rPr>
            </w:pPr>
            <w:r>
              <w:rPr>
                <w:noProof/>
              </w:rPr>
              <w:t xml:space="preserve">TS/TR ... CR ... </w:t>
            </w:r>
          </w:p>
        </w:tc>
      </w:tr>
      <w:tr w:rsidR="00A93E4C" w14:paraId="7EC1650C" w14:textId="77777777" w:rsidTr="001A5479">
        <w:tc>
          <w:tcPr>
            <w:tcW w:w="2694" w:type="dxa"/>
            <w:gridSpan w:val="2"/>
            <w:tcBorders>
              <w:left w:val="single" w:sz="4" w:space="0" w:color="auto"/>
            </w:tcBorders>
          </w:tcPr>
          <w:p w14:paraId="012AE974" w14:textId="77777777" w:rsidR="00A93E4C" w:rsidRDefault="00A93E4C" w:rsidP="001A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AC601" w14:textId="77777777" w:rsidR="00A93E4C" w:rsidRDefault="00A93E4C" w:rsidP="001A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AFD6A" w14:textId="77777777" w:rsidR="00A93E4C" w:rsidRDefault="00A93E4C" w:rsidP="001A5479">
            <w:pPr>
              <w:pStyle w:val="CRCoverPage"/>
              <w:spacing w:after="0"/>
              <w:jc w:val="center"/>
              <w:rPr>
                <w:b/>
                <w:caps/>
                <w:noProof/>
              </w:rPr>
            </w:pPr>
            <w:r>
              <w:rPr>
                <w:b/>
                <w:caps/>
                <w:noProof/>
              </w:rPr>
              <w:t>x</w:t>
            </w:r>
          </w:p>
        </w:tc>
        <w:tc>
          <w:tcPr>
            <w:tcW w:w="2977" w:type="dxa"/>
            <w:gridSpan w:val="4"/>
          </w:tcPr>
          <w:p w14:paraId="1DF8A3C7" w14:textId="77777777" w:rsidR="00A93E4C" w:rsidRDefault="00A93E4C" w:rsidP="001A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FBBB8" w14:textId="77777777" w:rsidR="00A93E4C" w:rsidRDefault="00A93E4C" w:rsidP="001A5479">
            <w:pPr>
              <w:pStyle w:val="CRCoverPage"/>
              <w:spacing w:after="0"/>
              <w:ind w:left="99"/>
              <w:rPr>
                <w:noProof/>
              </w:rPr>
            </w:pPr>
            <w:r>
              <w:rPr>
                <w:noProof/>
              </w:rPr>
              <w:t>TS/TR ... CR ...</w:t>
            </w:r>
          </w:p>
        </w:tc>
      </w:tr>
      <w:tr w:rsidR="00A93E4C" w14:paraId="5CE0D703" w14:textId="77777777" w:rsidTr="001A5479">
        <w:tc>
          <w:tcPr>
            <w:tcW w:w="2694" w:type="dxa"/>
            <w:gridSpan w:val="2"/>
            <w:tcBorders>
              <w:left w:val="single" w:sz="4" w:space="0" w:color="auto"/>
            </w:tcBorders>
          </w:tcPr>
          <w:p w14:paraId="5C4E6A14" w14:textId="77777777" w:rsidR="00A93E4C" w:rsidRDefault="00A93E4C" w:rsidP="001A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870AF" w14:textId="77777777" w:rsidR="00A93E4C" w:rsidRDefault="00A93E4C" w:rsidP="001A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7C73C" w14:textId="77777777" w:rsidR="00A93E4C" w:rsidRDefault="00A93E4C" w:rsidP="001A5479">
            <w:pPr>
              <w:pStyle w:val="CRCoverPage"/>
              <w:spacing w:after="0"/>
              <w:jc w:val="center"/>
              <w:rPr>
                <w:b/>
                <w:caps/>
                <w:noProof/>
              </w:rPr>
            </w:pPr>
            <w:r>
              <w:rPr>
                <w:b/>
                <w:caps/>
                <w:noProof/>
              </w:rPr>
              <w:t>x</w:t>
            </w:r>
          </w:p>
        </w:tc>
        <w:tc>
          <w:tcPr>
            <w:tcW w:w="2977" w:type="dxa"/>
            <w:gridSpan w:val="4"/>
          </w:tcPr>
          <w:p w14:paraId="48432495" w14:textId="77777777" w:rsidR="00A93E4C" w:rsidRDefault="00A93E4C" w:rsidP="001A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DF5586" w14:textId="77777777" w:rsidR="00A93E4C" w:rsidRDefault="00A93E4C" w:rsidP="001A5479">
            <w:pPr>
              <w:pStyle w:val="CRCoverPage"/>
              <w:spacing w:after="0"/>
              <w:ind w:left="99"/>
              <w:rPr>
                <w:noProof/>
              </w:rPr>
            </w:pPr>
            <w:r>
              <w:rPr>
                <w:noProof/>
              </w:rPr>
              <w:t xml:space="preserve">TS/TR ... CR ... </w:t>
            </w:r>
          </w:p>
        </w:tc>
      </w:tr>
      <w:tr w:rsidR="00A93E4C" w14:paraId="591F8579" w14:textId="77777777" w:rsidTr="001A5479">
        <w:tc>
          <w:tcPr>
            <w:tcW w:w="2694" w:type="dxa"/>
            <w:gridSpan w:val="2"/>
            <w:tcBorders>
              <w:left w:val="single" w:sz="4" w:space="0" w:color="auto"/>
            </w:tcBorders>
          </w:tcPr>
          <w:p w14:paraId="38A5660E" w14:textId="77777777" w:rsidR="00A93E4C" w:rsidRDefault="00A93E4C" w:rsidP="001A5479">
            <w:pPr>
              <w:pStyle w:val="CRCoverPage"/>
              <w:spacing w:after="0"/>
              <w:rPr>
                <w:b/>
                <w:i/>
                <w:noProof/>
              </w:rPr>
            </w:pPr>
          </w:p>
        </w:tc>
        <w:tc>
          <w:tcPr>
            <w:tcW w:w="6946" w:type="dxa"/>
            <w:gridSpan w:val="9"/>
            <w:tcBorders>
              <w:right w:val="single" w:sz="4" w:space="0" w:color="auto"/>
            </w:tcBorders>
          </w:tcPr>
          <w:p w14:paraId="3C490A5E" w14:textId="77777777" w:rsidR="00A93E4C" w:rsidRDefault="00A93E4C" w:rsidP="001A5479">
            <w:pPr>
              <w:pStyle w:val="CRCoverPage"/>
              <w:spacing w:after="0"/>
              <w:rPr>
                <w:noProof/>
              </w:rPr>
            </w:pPr>
          </w:p>
        </w:tc>
      </w:tr>
      <w:tr w:rsidR="00A93E4C" w14:paraId="46976BAE" w14:textId="77777777" w:rsidTr="001A5479">
        <w:tc>
          <w:tcPr>
            <w:tcW w:w="2694" w:type="dxa"/>
            <w:gridSpan w:val="2"/>
            <w:tcBorders>
              <w:left w:val="single" w:sz="4" w:space="0" w:color="auto"/>
              <w:bottom w:val="single" w:sz="4" w:space="0" w:color="auto"/>
            </w:tcBorders>
          </w:tcPr>
          <w:p w14:paraId="29505E2E" w14:textId="77777777" w:rsidR="00A93E4C" w:rsidRDefault="00A93E4C" w:rsidP="001A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9E1C8" w14:textId="77777777" w:rsidR="00A93E4C" w:rsidRDefault="00A93E4C" w:rsidP="001A5479">
            <w:pPr>
              <w:pStyle w:val="CRCoverPage"/>
              <w:spacing w:after="0"/>
              <w:ind w:left="100"/>
              <w:rPr>
                <w:noProof/>
              </w:rPr>
            </w:pPr>
          </w:p>
        </w:tc>
      </w:tr>
    </w:tbl>
    <w:p w14:paraId="3A0ACAA1" w14:textId="77777777" w:rsidR="00A93E4C" w:rsidRDefault="00A93E4C" w:rsidP="00A93E4C">
      <w:pPr>
        <w:pStyle w:val="CRCoverPage"/>
        <w:spacing w:after="0"/>
        <w:rPr>
          <w:noProof/>
          <w:sz w:val="8"/>
          <w:szCs w:val="8"/>
        </w:rPr>
      </w:pPr>
    </w:p>
    <w:p w14:paraId="5C308B40" w14:textId="77777777" w:rsidR="00A93E4C" w:rsidRDefault="00A93E4C">
      <w:pPr>
        <w:spacing w:after="0"/>
        <w:rPr>
          <w:rFonts w:ascii="Arial" w:hAnsi="Arial"/>
          <w:sz w:val="28"/>
        </w:rPr>
      </w:pPr>
      <w:r>
        <w:br w:type="page"/>
      </w:r>
    </w:p>
    <w:bookmarkEnd w:id="1"/>
    <w:p w14:paraId="51A822CD" w14:textId="12658874" w:rsidR="00D25FC8" w:rsidRPr="00EF3042" w:rsidRDefault="00D25FC8" w:rsidP="00D25FC8">
      <w:pPr>
        <w:pStyle w:val="Heading3"/>
      </w:pPr>
      <w:r w:rsidRPr="00EF3042">
        <w:lastRenderedPageBreak/>
        <w:t>6.6.4</w:t>
      </w:r>
      <w:r w:rsidRPr="00EF3042">
        <w:tab/>
        <w:t>Operating band unwanted emissions</w:t>
      </w:r>
      <w:bookmarkEnd w:id="2"/>
      <w:r w:rsidRPr="00EF3042">
        <w:tab/>
      </w:r>
    </w:p>
    <w:p w14:paraId="5DF85579" w14:textId="08ABBEDB" w:rsidR="009059F7" w:rsidRPr="00EF3042" w:rsidRDefault="009059F7" w:rsidP="009059F7">
      <w:pPr>
        <w:pStyle w:val="Heading4"/>
      </w:pPr>
      <w:bookmarkStart w:id="6" w:name="_Toc5282750"/>
      <w:r w:rsidRPr="00EF3042">
        <w:t>6.6.4.1</w:t>
      </w:r>
      <w:r w:rsidRPr="00EF3042">
        <w:tab/>
        <w:t>Definition and applicability</w:t>
      </w:r>
      <w:bookmarkEnd w:id="6"/>
    </w:p>
    <w:p w14:paraId="1AF3EC89" w14:textId="19684146" w:rsidR="009059F7" w:rsidRPr="00EF3042" w:rsidRDefault="009059F7" w:rsidP="009059F7">
      <w:pPr>
        <w:rPr>
          <w:lang w:eastAsia="zh-CN"/>
        </w:rPr>
      </w:pPr>
      <w:r w:rsidRPr="00EF3042">
        <w:t xml:space="preserve">Unless otherwise stated, the </w:t>
      </w:r>
      <w:r w:rsidRPr="00EF3042">
        <w:rPr>
          <w:lang w:eastAsia="zh-CN"/>
        </w:rPr>
        <w:t>o</w:t>
      </w:r>
      <w:r w:rsidRPr="00EF3042">
        <w:t>perating band unwanted emission (OBUE) limits in FR1 are defined from</w:t>
      </w:r>
      <w:r w:rsidRPr="00EF3042">
        <w:rPr>
          <w:lang w:eastAsia="zh-CN"/>
        </w:rPr>
        <w:t xml:space="preserve"> </w:t>
      </w:r>
      <w:proofErr w:type="spellStart"/>
      <w:r w:rsidRPr="00EF3042">
        <w:rPr>
          <w:rFonts w:cs="v5.0.0"/>
        </w:rPr>
        <w:t>Δf</w:t>
      </w:r>
      <w:r w:rsidRPr="00EF3042">
        <w:rPr>
          <w:rFonts w:cs="v5.0.0"/>
          <w:vertAlign w:val="subscript"/>
        </w:rPr>
        <w:t>OBUE</w:t>
      </w:r>
      <w:proofErr w:type="spellEnd"/>
      <w:r w:rsidRPr="00EF3042">
        <w:t xml:space="preserve"> below the lowest frequency of each supported downlink </w:t>
      </w:r>
      <w:r w:rsidRPr="00EF3042">
        <w:rPr>
          <w:i/>
        </w:rPr>
        <w:t>operating band</w:t>
      </w:r>
      <w:r w:rsidRPr="00EF3042">
        <w:t xml:space="preserve"> up to</w:t>
      </w:r>
      <w:r w:rsidRPr="00EF3042">
        <w:rPr>
          <w:lang w:eastAsia="zh-CN"/>
        </w:rPr>
        <w:t xml:space="preserve"> </w:t>
      </w:r>
      <w:proofErr w:type="spellStart"/>
      <w:r w:rsidRPr="00EF3042">
        <w:rPr>
          <w:rFonts w:cs="v5.0.0"/>
        </w:rPr>
        <w:t>Δf</w:t>
      </w:r>
      <w:r w:rsidRPr="00EF3042">
        <w:rPr>
          <w:rFonts w:cs="v5.0.0"/>
          <w:vertAlign w:val="subscript"/>
        </w:rPr>
        <w:t>OBUE</w:t>
      </w:r>
      <w:proofErr w:type="spellEnd"/>
      <w:r w:rsidRPr="00EF3042" w:rsidDel="001314A4">
        <w:rPr>
          <w:lang w:eastAsia="zh-CN"/>
        </w:rPr>
        <w:t xml:space="preserve"> </w:t>
      </w:r>
      <w:r w:rsidRPr="00EF3042">
        <w:t xml:space="preserve">above the highest frequency of each supported downlink </w:t>
      </w:r>
      <w:r w:rsidRPr="00EF3042">
        <w:rPr>
          <w:i/>
        </w:rPr>
        <w:t>operating band</w:t>
      </w:r>
      <w:r w:rsidRPr="00EF3042">
        <w:t>.</w:t>
      </w:r>
      <w:r w:rsidRPr="00EF3042">
        <w:rPr>
          <w:rFonts w:cs="v5.0.0"/>
        </w:rPr>
        <w:t xml:space="preserve"> The value</w:t>
      </w:r>
      <w:r w:rsidRPr="00EF3042">
        <w:rPr>
          <w:rFonts w:cs="v5.0.0" w:hint="eastAsia"/>
          <w:lang w:eastAsia="zh-CN"/>
        </w:rPr>
        <w:t>s</w:t>
      </w:r>
      <w:r w:rsidRPr="00EF3042">
        <w:rPr>
          <w:rFonts w:cs="v5.0.0"/>
        </w:rPr>
        <w:t xml:space="preserve"> of </w:t>
      </w:r>
      <w:proofErr w:type="spellStart"/>
      <w:r w:rsidRPr="00EF3042">
        <w:t>Δf</w:t>
      </w:r>
      <w:r w:rsidRPr="00EF3042">
        <w:rPr>
          <w:vertAlign w:val="subscript"/>
        </w:rPr>
        <w:t>OBUE</w:t>
      </w:r>
      <w:proofErr w:type="spellEnd"/>
      <w:r w:rsidRPr="00EF3042">
        <w:rPr>
          <w:rFonts w:cs="v5.0.0"/>
        </w:rPr>
        <w:t xml:space="preserve"> </w:t>
      </w:r>
      <w:r w:rsidRPr="00EF3042">
        <w:rPr>
          <w:rFonts w:cs="v5.0.0" w:hint="eastAsia"/>
          <w:lang w:eastAsia="zh-CN"/>
        </w:rPr>
        <w:t>are</w:t>
      </w:r>
      <w:r w:rsidRPr="00EF3042">
        <w:rPr>
          <w:rFonts w:cs="v5.0.0"/>
        </w:rPr>
        <w:t xml:space="preserve"> defined in table 6.6.1</w:t>
      </w:r>
      <w:r w:rsidRPr="00EF3042">
        <w:rPr>
          <w:rFonts w:cs="v5.0.0"/>
        </w:rPr>
        <w:noBreakHyphen/>
        <w:t xml:space="preserve">1 for the NR </w:t>
      </w:r>
      <w:r w:rsidRPr="00EF3042">
        <w:rPr>
          <w:rFonts w:cs="v5.0.0"/>
          <w:i/>
        </w:rPr>
        <w:t>operating bands</w:t>
      </w:r>
      <w:r w:rsidRPr="00EF3042">
        <w:rPr>
          <w:rFonts w:cs="v5.0.0"/>
        </w:rPr>
        <w:t>.</w:t>
      </w:r>
    </w:p>
    <w:p w14:paraId="1AC5F4A0" w14:textId="77777777" w:rsidR="009059F7" w:rsidRPr="00EF3042" w:rsidRDefault="009059F7" w:rsidP="009059F7">
      <w:pPr>
        <w:rPr>
          <w:rFonts w:cs="v5.0.0"/>
        </w:rPr>
      </w:pPr>
      <w:r w:rsidRPr="00EF3042">
        <w:t>The requirements shall apply whatever the type of transmitter considered and for all transmission modes foreseen by the manufacturer’s specification</w:t>
      </w:r>
      <w:r w:rsidRPr="00EF3042">
        <w:rPr>
          <w:rFonts w:cs="v5.0.0"/>
        </w:rPr>
        <w:t xml:space="preserve">. In addition, for a BS operating in non-contiguous spectrum, the requirements apply inside any sub-block gap. </w:t>
      </w:r>
      <w:r w:rsidRPr="00EF3042">
        <w:rPr>
          <w:rFonts w:cs="v5.0.0"/>
          <w:lang w:eastAsia="zh-CN"/>
        </w:rPr>
        <w:t>In addition, for</w:t>
      </w:r>
      <w:r w:rsidRPr="00EF3042">
        <w:rPr>
          <w:rFonts w:cs="v5.0.0"/>
        </w:rPr>
        <w:t xml:space="preserve"> a BS operating in </w:t>
      </w:r>
      <w:r w:rsidRPr="00EF3042">
        <w:rPr>
          <w:rFonts w:cs="v5.0.0"/>
          <w:lang w:eastAsia="zh-CN"/>
        </w:rPr>
        <w:t>multiple bands</w:t>
      </w:r>
      <w:r w:rsidRPr="00EF3042">
        <w:rPr>
          <w:rFonts w:cs="v5.0.0"/>
        </w:rPr>
        <w:t xml:space="preserve">, the requirements apply inside any </w:t>
      </w:r>
      <w:r w:rsidRPr="00EF3042">
        <w:rPr>
          <w:rFonts w:cs="v5.0.0"/>
          <w:lang w:eastAsia="zh-CN"/>
        </w:rPr>
        <w:t>Inter RF Bandwidth</w:t>
      </w:r>
      <w:r w:rsidRPr="00EF3042">
        <w:rPr>
          <w:rFonts w:cs="v5.0.0"/>
        </w:rPr>
        <w:t xml:space="preserve"> gap.</w:t>
      </w:r>
    </w:p>
    <w:p w14:paraId="37466216" w14:textId="19484263" w:rsidR="009059F7" w:rsidRPr="00EF3042" w:rsidRDefault="00747919" w:rsidP="009059F7">
      <w:r w:rsidRPr="00EF3042">
        <w:t>B</w:t>
      </w:r>
      <w:r w:rsidR="009059F7" w:rsidRPr="00EF3042">
        <w:rPr>
          <w:i/>
        </w:rPr>
        <w:t>asic limits</w:t>
      </w:r>
      <w:r w:rsidR="009059F7" w:rsidRPr="00EF3042">
        <w:t xml:space="preserve"> </w:t>
      </w:r>
      <w:r w:rsidRPr="00EF3042">
        <w:t xml:space="preserve">are specified </w:t>
      </w:r>
      <w:r w:rsidR="009059F7" w:rsidRPr="00EF3042">
        <w:t>in the tables below, where:</w:t>
      </w:r>
    </w:p>
    <w:p w14:paraId="222DB62B" w14:textId="77777777" w:rsidR="009059F7" w:rsidRPr="00EF3042" w:rsidRDefault="009059F7" w:rsidP="00C45D8E">
      <w:pPr>
        <w:pStyle w:val="B1"/>
      </w:pPr>
      <w:r w:rsidRPr="00EF3042">
        <w:t>-</w:t>
      </w:r>
      <w:r w:rsidRPr="00EF3042">
        <w:tab/>
      </w:r>
      <w:r w:rsidRPr="00EF3042">
        <w:sym w:font="Symbol" w:char="F044"/>
      </w:r>
      <w:r w:rsidRPr="00EF3042">
        <w:t>f is the separation between the channel edge frequency and the nominal -3 dB point of the measuring filter closest to the carrier frequency.</w:t>
      </w:r>
    </w:p>
    <w:p w14:paraId="4EB250BC" w14:textId="77777777" w:rsidR="009059F7" w:rsidRPr="00EF3042" w:rsidRDefault="009059F7" w:rsidP="00C45D8E">
      <w:pPr>
        <w:pStyle w:val="B1"/>
      </w:pPr>
      <w:r w:rsidRPr="00EF3042">
        <w:t>-</w:t>
      </w:r>
      <w:r w:rsidRPr="00EF3042">
        <w:tab/>
      </w:r>
      <w:proofErr w:type="spellStart"/>
      <w:r w:rsidRPr="00EF3042">
        <w:t>f_offset</w:t>
      </w:r>
      <w:proofErr w:type="spellEnd"/>
      <w:r w:rsidRPr="00EF3042">
        <w:t xml:space="preserve"> is the separation between the channel edge frequency and the centre of the measuring filter.</w:t>
      </w:r>
    </w:p>
    <w:p w14:paraId="29D01038" w14:textId="77777777" w:rsidR="009059F7" w:rsidRPr="00EF3042" w:rsidRDefault="009059F7" w:rsidP="00C45D8E">
      <w:pPr>
        <w:pStyle w:val="B1"/>
      </w:pPr>
      <w:r w:rsidRPr="00EF3042">
        <w:t>-</w:t>
      </w:r>
      <w:r w:rsidRPr="00EF3042">
        <w:tab/>
      </w:r>
      <w:proofErr w:type="spellStart"/>
      <w:r w:rsidRPr="00EF3042">
        <w:t>f_offset</w:t>
      </w:r>
      <w:r w:rsidRPr="00EF3042">
        <w:rPr>
          <w:vertAlign w:val="subscript"/>
        </w:rPr>
        <w:t>max</w:t>
      </w:r>
      <w:proofErr w:type="spellEnd"/>
      <w:r w:rsidRPr="00EF3042">
        <w:t xml:space="preserve"> is the offset to the frequency </w:t>
      </w:r>
      <w:proofErr w:type="spellStart"/>
      <w:r w:rsidRPr="00EF3042">
        <w:t>Δf</w:t>
      </w:r>
      <w:r w:rsidRPr="00EF3042">
        <w:rPr>
          <w:vertAlign w:val="subscript"/>
        </w:rPr>
        <w:t>OBUE</w:t>
      </w:r>
      <w:proofErr w:type="spellEnd"/>
      <w:r w:rsidRPr="00EF3042">
        <w:t xml:space="preserve"> outside the downlink </w:t>
      </w:r>
      <w:r w:rsidRPr="00EF3042">
        <w:rPr>
          <w:i/>
        </w:rPr>
        <w:t>operating band</w:t>
      </w:r>
      <w:r w:rsidRPr="00EF3042">
        <w:t xml:space="preserve">, where </w:t>
      </w:r>
      <w:proofErr w:type="spellStart"/>
      <w:r w:rsidRPr="00EF3042">
        <w:t>Δf</w:t>
      </w:r>
      <w:r w:rsidRPr="00EF3042">
        <w:rPr>
          <w:vertAlign w:val="subscript"/>
        </w:rPr>
        <w:t>OBUE</w:t>
      </w:r>
      <w:proofErr w:type="spellEnd"/>
      <w:r w:rsidRPr="00EF3042">
        <w:t xml:space="preserve"> is defined in table 6.6.1-1.</w:t>
      </w:r>
    </w:p>
    <w:p w14:paraId="2E0AF89B" w14:textId="77777777" w:rsidR="009059F7" w:rsidRPr="00EF3042" w:rsidRDefault="009059F7" w:rsidP="00C45D8E">
      <w:pPr>
        <w:pStyle w:val="B1"/>
      </w:pPr>
      <w:r w:rsidRPr="00EF3042">
        <w:t>-</w:t>
      </w:r>
      <w:r w:rsidRPr="00EF3042">
        <w:tab/>
      </w:r>
      <w:r w:rsidRPr="00EF3042">
        <w:sym w:font="Symbol" w:char="F044"/>
      </w:r>
      <w:proofErr w:type="spellStart"/>
      <w:r w:rsidRPr="00EF3042">
        <w:t>f</w:t>
      </w:r>
      <w:r w:rsidRPr="00EF3042">
        <w:rPr>
          <w:vertAlign w:val="subscript"/>
        </w:rPr>
        <w:t>max</w:t>
      </w:r>
      <w:proofErr w:type="spellEnd"/>
      <w:r w:rsidRPr="00EF3042">
        <w:t xml:space="preserve"> is equal to </w:t>
      </w:r>
      <w:proofErr w:type="spellStart"/>
      <w:r w:rsidRPr="00EF3042">
        <w:t>f_offset</w:t>
      </w:r>
      <w:r w:rsidRPr="00EF3042">
        <w:rPr>
          <w:vertAlign w:val="subscript"/>
        </w:rPr>
        <w:t>max</w:t>
      </w:r>
      <w:proofErr w:type="spellEnd"/>
      <w:r w:rsidRPr="00EF3042">
        <w:t xml:space="preserve"> minus half of the bandwidth of the measuring filter.</w:t>
      </w:r>
    </w:p>
    <w:p w14:paraId="75F017FD" w14:textId="0427A277" w:rsidR="009059F7" w:rsidRPr="00EF3042" w:rsidRDefault="009059F7" w:rsidP="009059F7">
      <w:r w:rsidRPr="00EF3042">
        <w:t xml:space="preserve">For a </w:t>
      </w:r>
      <w:r w:rsidRPr="00EF3042">
        <w:rPr>
          <w:i/>
        </w:rPr>
        <w:t>multi-band connector</w:t>
      </w:r>
      <w:r w:rsidRPr="00EF3042">
        <w:t xml:space="preserve"> inside any </w:t>
      </w:r>
      <w:r w:rsidRPr="00EF3042">
        <w:rPr>
          <w:i/>
        </w:rPr>
        <w:t>Inter RF Bandwidth gaps</w:t>
      </w:r>
      <w:r w:rsidRPr="00EF3042">
        <w:t xml:space="preserve"> with </w:t>
      </w:r>
      <w:proofErr w:type="spellStart"/>
      <w:r w:rsidRPr="00EF3042">
        <w:t>W</w:t>
      </w:r>
      <w:r w:rsidRPr="00EF3042">
        <w:rPr>
          <w:vertAlign w:val="subscript"/>
        </w:rPr>
        <w:t>gap</w:t>
      </w:r>
      <w:proofErr w:type="spellEnd"/>
      <w:r w:rsidRPr="00EF3042">
        <w:t xml:space="preserve"> &lt; 2*</w:t>
      </w:r>
      <w:proofErr w:type="spellStart"/>
      <w:r w:rsidRPr="00EF3042">
        <w:t>Δf</w:t>
      </w:r>
      <w:r w:rsidRPr="00EF3042">
        <w:rPr>
          <w:vertAlign w:val="subscript"/>
        </w:rPr>
        <w:t>OBUE</w:t>
      </w:r>
      <w:proofErr w:type="spellEnd"/>
      <w:r w:rsidRPr="00EF3042">
        <w:t xml:space="preserve">, </w:t>
      </w:r>
      <w:r w:rsidR="008A13DF" w:rsidRPr="00EF3042">
        <w:t xml:space="preserve">a combined </w:t>
      </w:r>
      <w:r w:rsidR="008A13DF" w:rsidRPr="00EF3042">
        <w:rPr>
          <w:i/>
        </w:rPr>
        <w:t xml:space="preserve">basic </w:t>
      </w:r>
      <w:r w:rsidR="008A13DF" w:rsidRPr="00EF3042">
        <w:t xml:space="preserve">limit shall be applied which is the cumulative sum of </w:t>
      </w:r>
      <w:r w:rsidRPr="00EF3042">
        <w:t xml:space="preserve">the </w:t>
      </w:r>
      <w:r w:rsidRPr="00EF3042">
        <w:rPr>
          <w:i/>
        </w:rPr>
        <w:t>basic limit</w:t>
      </w:r>
      <w:r w:rsidRPr="00EF3042">
        <w:t xml:space="preserve">s specified at the </w:t>
      </w:r>
      <w:r w:rsidRPr="00EF3042">
        <w:rPr>
          <w:i/>
        </w:rPr>
        <w:t>Base Station RF Bandwidth edges</w:t>
      </w:r>
      <w:r w:rsidRPr="00EF3042">
        <w:t xml:space="preserve"> on each side of the </w:t>
      </w:r>
      <w:r w:rsidRPr="00EF3042">
        <w:rPr>
          <w:i/>
        </w:rPr>
        <w:t>Inter RF Bandwidth gap</w:t>
      </w:r>
      <w:r w:rsidRPr="00EF3042">
        <w:t xml:space="preserve">. The </w:t>
      </w:r>
      <w:r w:rsidRPr="00EF3042">
        <w:rPr>
          <w:i/>
        </w:rPr>
        <w:t>basic limit</w:t>
      </w:r>
      <w:r w:rsidRPr="00EF3042">
        <w:t xml:space="preserve"> for </w:t>
      </w:r>
      <w:r w:rsidRPr="00EF3042">
        <w:rPr>
          <w:i/>
        </w:rPr>
        <w:t>Base Station RF Bandwidth edge</w:t>
      </w:r>
      <w:r w:rsidRPr="00EF3042">
        <w:t xml:space="preserve"> is specified in the subclause 6.6.4.5.2.1 </w:t>
      </w:r>
      <w:r w:rsidRPr="00EF3042">
        <w:rPr>
          <w:rFonts w:hint="eastAsia"/>
          <w:lang w:val="en-US" w:eastAsia="zh-CN"/>
        </w:rPr>
        <w:t xml:space="preserve">to </w:t>
      </w:r>
      <w:r w:rsidRPr="00EF3042">
        <w:t>6.6.4.5.2.5 below, where in this case:</w:t>
      </w:r>
    </w:p>
    <w:p w14:paraId="16D54245" w14:textId="77777777" w:rsidR="009059F7" w:rsidRPr="00EF3042" w:rsidRDefault="009059F7" w:rsidP="00C45D8E">
      <w:pPr>
        <w:pStyle w:val="B1"/>
      </w:pPr>
      <w:r w:rsidRPr="00EF3042">
        <w:t>-</w:t>
      </w:r>
      <w:r w:rsidRPr="00EF3042">
        <w:tab/>
      </w:r>
      <w:r w:rsidRPr="00EF3042">
        <w:sym w:font="Symbol" w:char="F044"/>
      </w:r>
      <w:r w:rsidRPr="00EF3042">
        <w:t xml:space="preserve">f is the separation between the </w:t>
      </w:r>
      <w:r w:rsidRPr="00EF3042">
        <w:rPr>
          <w:i/>
        </w:rPr>
        <w:t>Base Station RF Bandwidth edge</w:t>
      </w:r>
      <w:r w:rsidRPr="00EF3042">
        <w:t xml:space="preserve"> frequency and the nominal -3 dB point of the measuring filter closest to the </w:t>
      </w:r>
      <w:r w:rsidRPr="00EF3042">
        <w:rPr>
          <w:i/>
        </w:rPr>
        <w:t>Base Station RF Bandwidth edge</w:t>
      </w:r>
      <w:r w:rsidRPr="00EF3042">
        <w:t>.</w:t>
      </w:r>
    </w:p>
    <w:p w14:paraId="0E5C0033" w14:textId="77777777" w:rsidR="009059F7" w:rsidRPr="00EF3042" w:rsidRDefault="009059F7" w:rsidP="00C45D8E">
      <w:pPr>
        <w:pStyle w:val="B1"/>
      </w:pPr>
      <w:r w:rsidRPr="00EF3042">
        <w:t>-</w:t>
      </w:r>
      <w:r w:rsidRPr="00EF3042">
        <w:tab/>
      </w:r>
      <w:proofErr w:type="spellStart"/>
      <w:r w:rsidRPr="00EF3042">
        <w:t>f_offset</w:t>
      </w:r>
      <w:proofErr w:type="spellEnd"/>
      <w:r w:rsidRPr="00EF3042">
        <w:t xml:space="preserve"> is the separation between the </w:t>
      </w:r>
      <w:r w:rsidRPr="00EF3042">
        <w:rPr>
          <w:i/>
        </w:rPr>
        <w:t>Base Station RF Bandwidth edge</w:t>
      </w:r>
      <w:r w:rsidRPr="00EF3042">
        <w:t xml:space="preserve"> frequency and the centre of the measuring filter.</w:t>
      </w:r>
    </w:p>
    <w:p w14:paraId="7A8061AA" w14:textId="77777777" w:rsidR="009059F7" w:rsidRPr="00EF3042" w:rsidRDefault="009059F7" w:rsidP="00C45D8E">
      <w:pPr>
        <w:pStyle w:val="B1"/>
      </w:pPr>
      <w:r w:rsidRPr="00EF3042">
        <w:t>-</w:t>
      </w:r>
      <w:r w:rsidRPr="00EF3042">
        <w:tab/>
      </w:r>
      <w:proofErr w:type="spellStart"/>
      <w:r w:rsidRPr="00EF3042">
        <w:t>f_offset</w:t>
      </w:r>
      <w:r w:rsidRPr="00EF3042">
        <w:rPr>
          <w:vertAlign w:val="subscript"/>
        </w:rPr>
        <w:t>max</w:t>
      </w:r>
      <w:proofErr w:type="spellEnd"/>
      <w:r w:rsidRPr="00EF3042">
        <w:t xml:space="preserve"> is equal to the </w:t>
      </w:r>
      <w:r w:rsidRPr="00EF3042">
        <w:rPr>
          <w:i/>
        </w:rPr>
        <w:t>Inter RF Bandwidth gap</w:t>
      </w:r>
      <w:r w:rsidRPr="00EF3042">
        <w:t xml:space="preserve"> minus half of the bandwidth of the measuring filter.</w:t>
      </w:r>
    </w:p>
    <w:p w14:paraId="2A2FBF5B" w14:textId="77777777" w:rsidR="009059F7" w:rsidRPr="00EF3042" w:rsidRDefault="009059F7" w:rsidP="00C45D8E">
      <w:pPr>
        <w:pStyle w:val="B1"/>
      </w:pPr>
      <w:r w:rsidRPr="00EF3042">
        <w:t>-</w:t>
      </w:r>
      <w:r w:rsidRPr="00EF3042">
        <w:tab/>
      </w:r>
      <w:r w:rsidRPr="00EF3042">
        <w:sym w:font="Symbol" w:char="F044"/>
      </w:r>
      <w:proofErr w:type="spellStart"/>
      <w:r w:rsidRPr="00EF3042">
        <w:t>f</w:t>
      </w:r>
      <w:r w:rsidRPr="00EF3042">
        <w:rPr>
          <w:vertAlign w:val="subscript"/>
        </w:rPr>
        <w:t>max</w:t>
      </w:r>
      <w:proofErr w:type="spellEnd"/>
      <w:r w:rsidRPr="00EF3042">
        <w:t xml:space="preserve"> is equal to </w:t>
      </w:r>
      <w:proofErr w:type="spellStart"/>
      <w:r w:rsidRPr="00EF3042">
        <w:t>f_offset</w:t>
      </w:r>
      <w:r w:rsidRPr="00EF3042">
        <w:rPr>
          <w:vertAlign w:val="subscript"/>
        </w:rPr>
        <w:t>max</w:t>
      </w:r>
      <w:proofErr w:type="spellEnd"/>
      <w:r w:rsidRPr="00EF3042">
        <w:t xml:space="preserve"> minus half of the bandwidth of the measuring filter.</w:t>
      </w:r>
    </w:p>
    <w:p w14:paraId="04CCBEA2" w14:textId="5CAE1B30" w:rsidR="009059F7" w:rsidRPr="00EF3042" w:rsidRDefault="009059F7" w:rsidP="009059F7">
      <w:r w:rsidRPr="00EF3042">
        <w:t xml:space="preserve">For a </w:t>
      </w:r>
      <w:r w:rsidRPr="00EF3042">
        <w:rPr>
          <w:i/>
        </w:rPr>
        <w:t>multi-band connector</w:t>
      </w:r>
      <w:r w:rsidRPr="00EF3042">
        <w:t xml:space="preserve">, the operating band unwanted emission </w:t>
      </w:r>
      <w:r w:rsidR="008A13DF" w:rsidRPr="00EF3042">
        <w:rPr>
          <w:i/>
        </w:rPr>
        <w:t xml:space="preserve">basic </w:t>
      </w:r>
      <w:r w:rsidRPr="00EF3042">
        <w:rPr>
          <w:i/>
        </w:rPr>
        <w:t xml:space="preserve">limits </w:t>
      </w:r>
      <w:r w:rsidRPr="00EF3042">
        <w:t xml:space="preserve">apply also in a supported operating band without any carrier transmitted, in the case where there are carrier(s) transmitted in another supported operating band. In this case, no cumulative </w:t>
      </w:r>
      <w:r w:rsidR="008A13DF" w:rsidRPr="00EF3042">
        <w:rPr>
          <w:i/>
        </w:rPr>
        <w:t xml:space="preserve">basic </w:t>
      </w:r>
      <w:r w:rsidRPr="00EF3042">
        <w:rPr>
          <w:i/>
        </w:rPr>
        <w:t>limit</w:t>
      </w:r>
      <w:r w:rsidRPr="00EF3042">
        <w:t xml:space="preserve"> is applied in the </w:t>
      </w:r>
      <w:r w:rsidRPr="00EF3042">
        <w:rPr>
          <w:i/>
        </w:rPr>
        <w:t>inter-band gap</w:t>
      </w:r>
      <w:r w:rsidRPr="00EF3042">
        <w:t xml:space="preserve"> between a supported downlink operating band with carrier(s) transmitted and a supported downlink operating band without any carrier transmitted and</w:t>
      </w:r>
    </w:p>
    <w:p w14:paraId="3DBA05A6" w14:textId="4F9CEA01" w:rsidR="009059F7" w:rsidRPr="00EF3042" w:rsidRDefault="009059F7" w:rsidP="00C45D8E">
      <w:pPr>
        <w:pStyle w:val="B1"/>
        <w:rPr>
          <w:lang w:eastAsia="zh-CN"/>
        </w:rPr>
      </w:pPr>
      <w:r w:rsidRPr="00EF3042">
        <w:rPr>
          <w:lang w:eastAsia="zh-CN"/>
        </w:rPr>
        <w:t>-</w:t>
      </w:r>
      <w:r w:rsidRPr="00EF3042">
        <w:rPr>
          <w:lang w:eastAsia="zh-CN"/>
        </w:rPr>
        <w:tab/>
        <w:t xml:space="preserve">In case the </w:t>
      </w:r>
      <w:r w:rsidRPr="00EF3042">
        <w:rPr>
          <w:i/>
          <w:lang w:eastAsia="zh-CN"/>
        </w:rPr>
        <w:t>inter-band gap</w:t>
      </w:r>
      <w:r w:rsidRPr="00EF3042">
        <w:rPr>
          <w:lang w:eastAsia="zh-CN"/>
        </w:rPr>
        <w:t xml:space="preserve"> between a supported downlink operating band with carrier(s) transmitted and a supported downlink operating band without any carrier transmitted is less than </w:t>
      </w:r>
      <w:r w:rsidRPr="00EF3042">
        <w:t>2*</w:t>
      </w:r>
      <w:proofErr w:type="spellStart"/>
      <w:r w:rsidRPr="00EF3042">
        <w:t>Δf</w:t>
      </w:r>
      <w:r w:rsidRPr="00EF3042">
        <w:rPr>
          <w:vertAlign w:val="subscript"/>
        </w:rPr>
        <w:t>OBUE</w:t>
      </w:r>
      <w:proofErr w:type="spellEnd"/>
      <w:r w:rsidRPr="00EF3042">
        <w:rPr>
          <w:lang w:eastAsia="zh-CN"/>
        </w:rPr>
        <w:t xml:space="preserve">, </w:t>
      </w:r>
      <w:proofErr w:type="spellStart"/>
      <w:r w:rsidRPr="00EF3042">
        <w:t>f_offset</w:t>
      </w:r>
      <w:r w:rsidRPr="00EF3042">
        <w:rPr>
          <w:vertAlign w:val="subscript"/>
        </w:rPr>
        <w:t>max</w:t>
      </w:r>
      <w:proofErr w:type="spellEnd"/>
      <w:r w:rsidRPr="00EF3042">
        <w:rPr>
          <w:lang w:eastAsia="zh-CN"/>
        </w:rPr>
        <w:t xml:space="preserve"> shall be the offset to the frequency </w:t>
      </w:r>
      <w:proofErr w:type="spellStart"/>
      <w:r w:rsidRPr="00EF3042">
        <w:t>Δf</w:t>
      </w:r>
      <w:r w:rsidRPr="00EF3042">
        <w:rPr>
          <w:vertAlign w:val="subscript"/>
        </w:rPr>
        <w:t>OBUE</w:t>
      </w:r>
      <w:proofErr w:type="spellEnd"/>
      <w:r w:rsidRPr="00EF3042">
        <w:t xml:space="preserve"> MHz outside the </w:t>
      </w:r>
      <w:r w:rsidRPr="00EF3042">
        <w:rPr>
          <w:lang w:eastAsia="zh-CN"/>
        </w:rPr>
        <w:t xml:space="preserve">outermost edges of the two supported </w:t>
      </w:r>
      <w:r w:rsidRPr="00EF3042">
        <w:t>downlink operating band</w:t>
      </w:r>
      <w:r w:rsidRPr="00EF3042">
        <w:rPr>
          <w:lang w:eastAsia="zh-CN"/>
        </w:rPr>
        <w:t xml:space="preserve">s and the operating band unwanted emission </w:t>
      </w:r>
      <w:r w:rsidR="008A13DF" w:rsidRPr="00EF3042">
        <w:rPr>
          <w:i/>
          <w:lang w:eastAsia="zh-CN"/>
        </w:rPr>
        <w:t xml:space="preserve">basic </w:t>
      </w:r>
      <w:r w:rsidRPr="00EF3042">
        <w:rPr>
          <w:i/>
          <w:lang w:eastAsia="zh-CN"/>
        </w:rPr>
        <w:t>limit</w:t>
      </w:r>
      <w:r w:rsidRPr="00EF3042">
        <w:rPr>
          <w:lang w:eastAsia="zh-CN"/>
        </w:rPr>
        <w:t xml:space="preserve"> </w:t>
      </w:r>
      <w:r w:rsidRPr="00EF3042">
        <w:t xml:space="preserve">of the band where there are carriers transmitted, as </w:t>
      </w:r>
      <w:r w:rsidRPr="00EF3042">
        <w:rPr>
          <w:lang w:eastAsia="zh-CN"/>
        </w:rPr>
        <w:t>defined in the tables of the present subclause, shall apply across both downlink bands.</w:t>
      </w:r>
    </w:p>
    <w:p w14:paraId="24777F02" w14:textId="73633889" w:rsidR="009059F7" w:rsidRPr="00EF3042" w:rsidRDefault="009059F7" w:rsidP="00C45D8E">
      <w:pPr>
        <w:pStyle w:val="B1"/>
        <w:rPr>
          <w:lang w:eastAsia="zh-CN"/>
        </w:rPr>
      </w:pPr>
      <w:r w:rsidRPr="00EF3042">
        <w:rPr>
          <w:lang w:eastAsia="zh-CN"/>
        </w:rPr>
        <w:t>-</w:t>
      </w:r>
      <w:r w:rsidRPr="00EF3042">
        <w:rPr>
          <w:lang w:eastAsia="zh-CN"/>
        </w:rPr>
        <w:tab/>
        <w:t xml:space="preserve">In other cases, the operating band unwanted emission </w:t>
      </w:r>
      <w:r w:rsidR="008A13DF" w:rsidRPr="00EF3042">
        <w:rPr>
          <w:i/>
          <w:lang w:eastAsia="zh-CN"/>
        </w:rPr>
        <w:t xml:space="preserve">basic </w:t>
      </w:r>
      <w:r w:rsidRPr="00EF3042">
        <w:rPr>
          <w:i/>
          <w:lang w:eastAsia="zh-CN"/>
        </w:rPr>
        <w:t>limit</w:t>
      </w:r>
      <w:r w:rsidR="008A13DF" w:rsidRPr="00EF3042">
        <w:rPr>
          <w:i/>
          <w:lang w:eastAsia="zh-CN"/>
        </w:rPr>
        <w:t>s</w:t>
      </w:r>
      <w:r w:rsidRPr="00EF3042">
        <w:rPr>
          <w:lang w:eastAsia="zh-CN"/>
        </w:rPr>
        <w:t xml:space="preserve"> </w:t>
      </w:r>
      <w:r w:rsidRPr="00EF3042">
        <w:t xml:space="preserve">of the band where there are carriers transmitted, as </w:t>
      </w:r>
      <w:r w:rsidRPr="00EF3042">
        <w:rPr>
          <w:lang w:eastAsia="zh-CN"/>
        </w:rPr>
        <w:t>defined in the tables of the present subclause for the largest frequency offset (</w:t>
      </w:r>
      <w:r w:rsidRPr="00EF3042">
        <w:sym w:font="Symbol" w:char="F044"/>
      </w:r>
      <w:proofErr w:type="spellStart"/>
      <w:r w:rsidRPr="00EF3042">
        <w:t>f</w:t>
      </w:r>
      <w:r w:rsidRPr="00EF3042">
        <w:rPr>
          <w:vertAlign w:val="subscript"/>
        </w:rPr>
        <w:t>max</w:t>
      </w:r>
      <w:proofErr w:type="spellEnd"/>
      <w:r w:rsidRPr="00EF3042">
        <w:rPr>
          <w:lang w:eastAsia="zh-CN"/>
        </w:rPr>
        <w:t xml:space="preserve">), shall apply from </w:t>
      </w:r>
      <w:proofErr w:type="spellStart"/>
      <w:r w:rsidRPr="00EF3042">
        <w:t>Δf</w:t>
      </w:r>
      <w:r w:rsidRPr="00EF3042">
        <w:rPr>
          <w:vertAlign w:val="subscript"/>
        </w:rPr>
        <w:t>OBUE</w:t>
      </w:r>
      <w:proofErr w:type="spellEnd"/>
      <w:r w:rsidRPr="00EF3042">
        <w:rPr>
          <w:lang w:eastAsia="zh-CN"/>
        </w:rPr>
        <w:t xml:space="preserve"> MHz below the lowest frequency, up to </w:t>
      </w:r>
      <w:proofErr w:type="spellStart"/>
      <w:r w:rsidRPr="00EF3042">
        <w:t>Δf</w:t>
      </w:r>
      <w:r w:rsidRPr="00EF3042">
        <w:rPr>
          <w:vertAlign w:val="subscript"/>
        </w:rPr>
        <w:t>OBUE</w:t>
      </w:r>
      <w:proofErr w:type="spellEnd"/>
      <w:r w:rsidRPr="00EF3042">
        <w:rPr>
          <w:rFonts w:hint="eastAsia"/>
          <w:vertAlign w:val="subscript"/>
          <w:lang w:val="en-US" w:eastAsia="zh-CN"/>
        </w:rPr>
        <w:t xml:space="preserve"> </w:t>
      </w:r>
      <w:r w:rsidRPr="00EF3042">
        <w:rPr>
          <w:lang w:eastAsia="zh-CN"/>
        </w:rPr>
        <w:t>MHz above the highest frequency of the supported downlink operating band without any carrier transmitted.</w:t>
      </w:r>
    </w:p>
    <w:p w14:paraId="17503111" w14:textId="51C9FE75" w:rsidR="009059F7" w:rsidRPr="00EF3042" w:rsidRDefault="009059F7" w:rsidP="009059F7">
      <w:pPr>
        <w:keepNext/>
        <w:rPr>
          <w:lang w:eastAsia="zh-CN"/>
        </w:rPr>
      </w:pPr>
      <w:r w:rsidRPr="00EF3042">
        <w:t xml:space="preserve">For a multicarrier </w:t>
      </w:r>
      <w:r w:rsidRPr="00EF3042">
        <w:rPr>
          <w:i/>
          <w:iCs/>
          <w:lang w:val="en-US" w:eastAsia="zh-CN"/>
        </w:rPr>
        <w:t xml:space="preserve">single-band </w:t>
      </w:r>
      <w:r w:rsidRPr="00EF3042">
        <w:rPr>
          <w:i/>
          <w:iCs/>
        </w:rPr>
        <w:t xml:space="preserve">connector </w:t>
      </w:r>
      <w:r w:rsidRPr="00EF3042">
        <w:t xml:space="preserve">or a </w:t>
      </w:r>
      <w:r w:rsidRPr="00EF3042">
        <w:rPr>
          <w:rFonts w:hint="eastAsia"/>
          <w:i/>
          <w:iCs/>
          <w:lang w:val="en-US" w:eastAsia="zh-CN"/>
        </w:rPr>
        <w:t>single-band</w:t>
      </w:r>
      <w:r w:rsidRPr="00EF3042">
        <w:rPr>
          <w:i/>
          <w:lang w:val="en-US"/>
        </w:rPr>
        <w:t xml:space="preserve"> </w:t>
      </w:r>
      <w:r w:rsidRPr="00EF3042">
        <w:rPr>
          <w:i/>
        </w:rPr>
        <w:t>connector</w:t>
      </w:r>
      <w:r w:rsidRPr="00EF3042">
        <w:t xml:space="preserve"> configured for intra-band contiguous </w:t>
      </w:r>
      <w:r w:rsidRPr="00EF3042">
        <w:rPr>
          <w:lang w:eastAsia="zh-CN"/>
        </w:rPr>
        <w:t>or non-contiguous</w:t>
      </w:r>
      <w:r w:rsidRPr="00EF3042">
        <w:t xml:space="preserve"> carrier aggregation the definitions above apply to the lower edge of the carrier transmitted at the lowest carrier frequency and the upper edge of the carrier transmitted at the highest carrier frequency within a specified frequency band.</w:t>
      </w:r>
    </w:p>
    <w:p w14:paraId="7A771BA2" w14:textId="7F90622E" w:rsidR="009059F7" w:rsidRPr="00EF3042" w:rsidRDefault="009059F7" w:rsidP="009059F7">
      <w:r w:rsidRPr="00EF3042">
        <w:t xml:space="preserve">In </w:t>
      </w:r>
      <w:proofErr w:type="gramStart"/>
      <w:r w:rsidRPr="00EF3042">
        <w:t>addition</w:t>
      </w:r>
      <w:proofErr w:type="gramEnd"/>
      <w:r w:rsidRPr="00EF3042">
        <w:t xml:space="preserve"> inside any sub-block gap for a </w:t>
      </w:r>
      <w:r w:rsidRPr="00EF3042">
        <w:rPr>
          <w:i/>
          <w:iCs/>
          <w:lang w:val="en-US" w:eastAsia="zh-CN"/>
        </w:rPr>
        <w:t>single-band</w:t>
      </w:r>
      <w:r w:rsidRPr="00EF3042">
        <w:rPr>
          <w:i/>
        </w:rPr>
        <w:t xml:space="preserve"> connector</w:t>
      </w:r>
      <w:r w:rsidRPr="00EF3042">
        <w:rPr>
          <w:rFonts w:hint="eastAsia"/>
          <w:i/>
          <w:iCs/>
          <w:lang w:val="en-US" w:eastAsia="zh-CN"/>
        </w:rPr>
        <w:t xml:space="preserve"> </w:t>
      </w:r>
      <w:r w:rsidRPr="00EF3042">
        <w:t xml:space="preserve">operating in non-contiguous spectrum, </w:t>
      </w:r>
      <w:r w:rsidR="008A13DF" w:rsidRPr="00EF3042">
        <w:t xml:space="preserve">a combined </w:t>
      </w:r>
      <w:r w:rsidR="008A13DF" w:rsidRPr="00EF3042">
        <w:rPr>
          <w:i/>
        </w:rPr>
        <w:t>basic limit</w:t>
      </w:r>
      <w:r w:rsidR="008A13DF" w:rsidRPr="00EF3042">
        <w:t xml:space="preserve"> shall be applied which is the cumulative sum of </w:t>
      </w:r>
      <w:r w:rsidRPr="00EF3042">
        <w:t xml:space="preserve">the </w:t>
      </w:r>
      <w:r w:rsidRPr="00EF3042">
        <w:rPr>
          <w:i/>
        </w:rPr>
        <w:t>basic limit</w:t>
      </w:r>
      <w:r w:rsidRPr="00EF3042">
        <w:t xml:space="preserve">s specified for the adjacent sub blocks on each </w:t>
      </w:r>
      <w:r w:rsidRPr="00EF3042">
        <w:lastRenderedPageBreak/>
        <w:t xml:space="preserve">side of the sub block gap. The </w:t>
      </w:r>
      <w:r w:rsidRPr="00EF3042">
        <w:rPr>
          <w:i/>
        </w:rPr>
        <w:t>basic limit</w:t>
      </w:r>
      <w:r w:rsidRPr="00EF3042">
        <w:t xml:space="preserve"> for each sub block is specified in the </w:t>
      </w:r>
      <w:proofErr w:type="spellStart"/>
      <w:r w:rsidRPr="00EF3042">
        <w:t>subcluase</w:t>
      </w:r>
      <w:proofErr w:type="spellEnd"/>
      <w:r w:rsidRPr="00EF3042">
        <w:t xml:space="preserve"> 6.6.4.5.2.1 </w:t>
      </w:r>
      <w:r w:rsidRPr="00EF3042">
        <w:rPr>
          <w:rFonts w:hint="eastAsia"/>
          <w:lang w:val="en-US" w:eastAsia="zh-CN"/>
        </w:rPr>
        <w:t xml:space="preserve">to </w:t>
      </w:r>
      <w:r w:rsidRPr="00EF3042">
        <w:t>6.6.4.5.2.5 below, where in this case:</w:t>
      </w:r>
    </w:p>
    <w:p w14:paraId="466C1A79" w14:textId="77777777" w:rsidR="009059F7" w:rsidRPr="00EF3042" w:rsidRDefault="009059F7" w:rsidP="00C45D8E">
      <w:pPr>
        <w:pStyle w:val="B1"/>
      </w:pPr>
      <w:r w:rsidRPr="00EF3042">
        <w:t>-</w:t>
      </w:r>
      <w:r w:rsidRPr="00EF3042">
        <w:tab/>
      </w:r>
      <w:r w:rsidRPr="00EF3042">
        <w:sym w:font="Symbol" w:char="F044"/>
      </w:r>
      <w:r w:rsidRPr="00EF3042">
        <w:t>f is the separation between the sub block edge frequency and the nominal -3 dB point of the measuring filter closest to the sub block edge.</w:t>
      </w:r>
    </w:p>
    <w:p w14:paraId="3C408147" w14:textId="77777777" w:rsidR="009059F7" w:rsidRPr="00EF3042" w:rsidRDefault="009059F7" w:rsidP="00C45D8E">
      <w:pPr>
        <w:pStyle w:val="B1"/>
      </w:pPr>
      <w:r w:rsidRPr="00EF3042">
        <w:t>-</w:t>
      </w:r>
      <w:r w:rsidRPr="00EF3042">
        <w:tab/>
      </w:r>
      <w:proofErr w:type="spellStart"/>
      <w:r w:rsidRPr="00EF3042">
        <w:t>f_offset</w:t>
      </w:r>
      <w:proofErr w:type="spellEnd"/>
      <w:r w:rsidRPr="00EF3042">
        <w:t xml:space="preserve"> is the separation between the sub block edge frequency and the centre of the measuring filter.</w:t>
      </w:r>
    </w:p>
    <w:p w14:paraId="11AC5B29" w14:textId="77777777" w:rsidR="009059F7" w:rsidRPr="00EF3042" w:rsidRDefault="009059F7" w:rsidP="00C45D8E">
      <w:pPr>
        <w:pStyle w:val="B1"/>
      </w:pPr>
      <w:r w:rsidRPr="00EF3042">
        <w:t>-</w:t>
      </w:r>
      <w:r w:rsidRPr="00EF3042">
        <w:tab/>
      </w:r>
      <w:proofErr w:type="spellStart"/>
      <w:r w:rsidRPr="00EF3042">
        <w:t>f_offset</w:t>
      </w:r>
      <w:r w:rsidRPr="00EF3042">
        <w:rPr>
          <w:vertAlign w:val="subscript"/>
        </w:rPr>
        <w:t>max</w:t>
      </w:r>
      <w:proofErr w:type="spellEnd"/>
      <w:r w:rsidRPr="00EF3042">
        <w:t xml:space="preserve"> is equal to the sub block gap bandwidth minus half of the bandwidth of the measuring filter.</w:t>
      </w:r>
    </w:p>
    <w:p w14:paraId="1C31E99F" w14:textId="77777777" w:rsidR="009059F7" w:rsidRPr="00EF3042" w:rsidRDefault="009059F7" w:rsidP="00C45D8E">
      <w:pPr>
        <w:pStyle w:val="B1"/>
      </w:pPr>
      <w:r w:rsidRPr="00EF3042">
        <w:t>-</w:t>
      </w:r>
      <w:r w:rsidRPr="00EF3042">
        <w:tab/>
      </w:r>
      <w:r w:rsidRPr="00EF3042">
        <w:sym w:font="Symbol" w:char="F044"/>
      </w:r>
      <w:proofErr w:type="spellStart"/>
      <w:r w:rsidRPr="00EF3042">
        <w:t>f</w:t>
      </w:r>
      <w:r w:rsidRPr="00EF3042">
        <w:rPr>
          <w:vertAlign w:val="subscript"/>
        </w:rPr>
        <w:t>max</w:t>
      </w:r>
      <w:proofErr w:type="spellEnd"/>
      <w:r w:rsidRPr="00EF3042">
        <w:t xml:space="preserve"> is equal to </w:t>
      </w:r>
      <w:proofErr w:type="spellStart"/>
      <w:r w:rsidRPr="00EF3042">
        <w:t>f_offset</w:t>
      </w:r>
      <w:r w:rsidRPr="00EF3042">
        <w:rPr>
          <w:vertAlign w:val="subscript"/>
        </w:rPr>
        <w:t>max</w:t>
      </w:r>
      <w:proofErr w:type="spellEnd"/>
      <w:r w:rsidRPr="00EF3042">
        <w:t xml:space="preserve"> minus half of the bandwidth of the measuring filter.</w:t>
      </w:r>
    </w:p>
    <w:p w14:paraId="41DC354E" w14:textId="4D339D07" w:rsidR="009059F7" w:rsidRPr="00EF3042" w:rsidRDefault="009059F7" w:rsidP="009059F7">
      <w:pPr>
        <w:rPr>
          <w:rFonts w:cs="v5.0.0"/>
          <w:lang w:eastAsia="zh-CN"/>
        </w:rPr>
      </w:pPr>
      <w:r w:rsidRPr="00EF3042">
        <w:rPr>
          <w:rFonts w:cs="v5.0.0"/>
          <w:lang w:eastAsia="zh-CN"/>
        </w:rPr>
        <w:t>For Wide Area BS, t</w:t>
      </w:r>
      <w:r w:rsidRPr="00EF3042">
        <w:rPr>
          <w:rFonts w:cs="v5.0.0"/>
        </w:rPr>
        <w:t xml:space="preserve">he requirements of either subclause </w:t>
      </w:r>
      <w:r w:rsidRPr="00EF3042">
        <w:t>6.6.4.5.2.1</w:t>
      </w:r>
      <w:r w:rsidRPr="00EF3042">
        <w:rPr>
          <w:rFonts w:cs="v5.0.0"/>
        </w:rPr>
        <w:t xml:space="preserve"> (Category A limits) or subclause </w:t>
      </w:r>
      <w:r w:rsidRPr="00EF3042">
        <w:t>6.6.4.5.2.2</w:t>
      </w:r>
      <w:r w:rsidRPr="00EF3042">
        <w:rPr>
          <w:rFonts w:cs="v5.0.0"/>
        </w:rPr>
        <w:t xml:space="preserve"> (Category B limits) shall apply.</w:t>
      </w:r>
    </w:p>
    <w:p w14:paraId="37F5C22F" w14:textId="77777777" w:rsidR="009059F7" w:rsidRPr="00EF3042" w:rsidRDefault="009059F7" w:rsidP="009059F7">
      <w:pPr>
        <w:rPr>
          <w:rFonts w:cs="v5.0.0"/>
          <w:lang w:eastAsia="zh-CN"/>
        </w:rPr>
      </w:pPr>
      <w:r w:rsidRPr="00EF3042">
        <w:rPr>
          <w:rFonts w:cs="v5.0.0"/>
        </w:rPr>
        <w:t xml:space="preserve">For Medium Range BS, the requirements in subclause </w:t>
      </w:r>
      <w:r w:rsidRPr="00EF3042">
        <w:t xml:space="preserve">6.6.4.5.2.3 </w:t>
      </w:r>
      <w:r w:rsidRPr="00EF3042">
        <w:rPr>
          <w:rFonts w:cs="v5.0.0"/>
        </w:rPr>
        <w:t>shall apply (Category A and B)</w:t>
      </w:r>
      <w:r w:rsidRPr="00EF3042">
        <w:rPr>
          <w:rFonts w:cs="v5.0.0"/>
          <w:lang w:eastAsia="zh-CN"/>
        </w:rPr>
        <w:t>.</w:t>
      </w:r>
    </w:p>
    <w:p w14:paraId="6A275E89" w14:textId="77777777" w:rsidR="009059F7" w:rsidRPr="00EF3042" w:rsidRDefault="009059F7" w:rsidP="009059F7">
      <w:pPr>
        <w:rPr>
          <w:rFonts w:cs="v5.0.0"/>
        </w:rPr>
      </w:pPr>
      <w:r w:rsidRPr="00EF3042">
        <w:rPr>
          <w:rFonts w:cs="v5.0.0"/>
        </w:rPr>
        <w:t xml:space="preserve">For Local Area BS, the requirements of subclause </w:t>
      </w:r>
      <w:r w:rsidRPr="00EF3042">
        <w:t xml:space="preserve">6.6.4.5.2.4 </w:t>
      </w:r>
      <w:r w:rsidRPr="00EF3042">
        <w:rPr>
          <w:rFonts w:cs="v5.0.0"/>
        </w:rPr>
        <w:t>shall apply (Category A and B).</w:t>
      </w:r>
    </w:p>
    <w:p w14:paraId="0362A955" w14:textId="59F28CBA" w:rsidR="009059F7" w:rsidRPr="00EF3042" w:rsidRDefault="009059F7" w:rsidP="009059F7">
      <w:pPr>
        <w:rPr>
          <w:rFonts w:cs="v5.0.0"/>
        </w:rPr>
      </w:pPr>
      <w:r w:rsidRPr="00EF3042">
        <w:rPr>
          <w:rFonts w:cs="v5.0.0"/>
        </w:rPr>
        <w:t xml:space="preserve">The application of either Category A or Category B </w:t>
      </w:r>
      <w:r w:rsidR="008A13DF" w:rsidRPr="00EF3042">
        <w:rPr>
          <w:rFonts w:cs="v5.0.0"/>
          <w:i/>
        </w:rPr>
        <w:t xml:space="preserve">basic </w:t>
      </w:r>
      <w:r w:rsidRPr="00EF3042">
        <w:rPr>
          <w:rFonts w:cs="v5.0.0"/>
          <w:i/>
        </w:rPr>
        <w:t>limits</w:t>
      </w:r>
      <w:r w:rsidRPr="00EF3042">
        <w:rPr>
          <w:rFonts w:cs="v5.0.0"/>
        </w:rPr>
        <w:t xml:space="preserve"> shall be the same as for </w:t>
      </w:r>
      <w:r w:rsidR="006B6B4A" w:rsidRPr="00EF3042">
        <w:rPr>
          <w:rFonts w:cs="v5.0.0"/>
        </w:rPr>
        <w:t>t</w:t>
      </w:r>
      <w:r w:rsidRPr="00EF3042">
        <w:rPr>
          <w:rFonts w:cs="v5.0.0"/>
        </w:rPr>
        <w:t>ransmitter spurious emissions in subclause 6.6.5.</w:t>
      </w:r>
    </w:p>
    <w:p w14:paraId="7B06C325" w14:textId="77777777" w:rsidR="009059F7" w:rsidRPr="00EF3042" w:rsidRDefault="009059F7" w:rsidP="009059F7">
      <w:pPr>
        <w:pStyle w:val="Heading4"/>
      </w:pPr>
      <w:bookmarkStart w:id="7" w:name="_Toc5282751"/>
      <w:r w:rsidRPr="00EF3042">
        <w:t>6.6.4.2</w:t>
      </w:r>
      <w:r w:rsidRPr="00EF3042">
        <w:tab/>
        <w:t>Minimum requirement</w:t>
      </w:r>
      <w:bookmarkEnd w:id="7"/>
    </w:p>
    <w:p w14:paraId="4D795528" w14:textId="77777777" w:rsidR="009059F7" w:rsidRPr="00EF3042" w:rsidRDefault="009059F7" w:rsidP="009059F7">
      <w:pPr>
        <w:rPr>
          <w:lang w:val="en-US" w:eastAsia="zh-CN"/>
        </w:rPr>
      </w:pPr>
      <w:r w:rsidRPr="00EF3042">
        <w:rPr>
          <w:lang w:eastAsia="zh-CN"/>
        </w:rPr>
        <w:t xml:space="preserve">The minimum requirement applies per </w:t>
      </w:r>
      <w:r w:rsidRPr="00EF3042">
        <w:rPr>
          <w:i/>
          <w:lang w:eastAsia="zh-CN"/>
        </w:rPr>
        <w:t>single-band connector</w:t>
      </w:r>
      <w:r w:rsidRPr="00EF3042">
        <w:rPr>
          <w:lang w:eastAsia="zh-CN"/>
        </w:rPr>
        <w:t xml:space="preserve">, or per </w:t>
      </w:r>
      <w:r w:rsidRPr="00EF3042">
        <w:rPr>
          <w:i/>
          <w:lang w:eastAsia="zh-CN"/>
        </w:rPr>
        <w:t>multi-band connector</w:t>
      </w:r>
      <w:r w:rsidRPr="00EF3042">
        <w:rPr>
          <w:rFonts w:cs="v5.0.0"/>
        </w:rPr>
        <w:t xml:space="preserve"> supporting transmission in the </w:t>
      </w:r>
      <w:r w:rsidRPr="00EF3042">
        <w:rPr>
          <w:rFonts w:cs="v5.0.0"/>
          <w:i/>
          <w:iCs/>
        </w:rPr>
        <w:t>operating band</w:t>
      </w:r>
      <w:r w:rsidRPr="00EF3042">
        <w:rPr>
          <w:lang w:eastAsia="zh-CN"/>
        </w:rPr>
        <w:t>.</w:t>
      </w:r>
    </w:p>
    <w:p w14:paraId="42C4BCF8" w14:textId="28DE2C47" w:rsidR="009059F7" w:rsidRPr="00EF3042" w:rsidRDefault="009059F7" w:rsidP="009059F7">
      <w:r w:rsidRPr="00EF3042">
        <w:t xml:space="preserve">The minimum requirement for </w:t>
      </w:r>
      <w:r w:rsidRPr="00EF3042">
        <w:rPr>
          <w:i/>
        </w:rPr>
        <w:t>BS type 1-C</w:t>
      </w:r>
      <w:r w:rsidRPr="00EF3042">
        <w:t xml:space="preserve"> is defined in TS 38.104 [2], subclause 6.6.4.3.</w:t>
      </w:r>
    </w:p>
    <w:p w14:paraId="10923CFB" w14:textId="6E555B22" w:rsidR="009059F7" w:rsidRPr="00EF3042" w:rsidRDefault="009059F7" w:rsidP="009059F7">
      <w:r w:rsidRPr="00EF3042">
        <w:t xml:space="preserve">The minimum requirement for </w:t>
      </w:r>
      <w:r w:rsidRPr="00EF3042">
        <w:rPr>
          <w:i/>
        </w:rPr>
        <w:t>BS type 1-H</w:t>
      </w:r>
      <w:r w:rsidRPr="00EF3042">
        <w:t xml:space="preserve"> is defined in TS 38.104 [2], subclause 6.6.4.4.</w:t>
      </w:r>
    </w:p>
    <w:p w14:paraId="553A1637" w14:textId="77777777" w:rsidR="009059F7" w:rsidRPr="00EF3042" w:rsidRDefault="009059F7" w:rsidP="009059F7">
      <w:pPr>
        <w:pStyle w:val="Heading4"/>
      </w:pPr>
      <w:bookmarkStart w:id="8" w:name="_Toc5282752"/>
      <w:r w:rsidRPr="00EF3042">
        <w:t>6.6.4.3</w:t>
      </w:r>
      <w:r w:rsidRPr="00EF3042">
        <w:tab/>
        <w:t>Test purpose</w:t>
      </w:r>
      <w:bookmarkEnd w:id="8"/>
    </w:p>
    <w:p w14:paraId="30731C31" w14:textId="77777777" w:rsidR="009059F7" w:rsidRPr="00EF3042" w:rsidRDefault="009059F7" w:rsidP="009059F7">
      <w:r w:rsidRPr="00EF3042">
        <w:t>This test measures the emissions close to the assigned channel bandwidth of the wanted signal, while the transmitter is in operation.</w:t>
      </w:r>
    </w:p>
    <w:p w14:paraId="4B0D3FF8" w14:textId="501BFD2B" w:rsidR="009059F7" w:rsidRPr="00EF3042" w:rsidRDefault="009059F7" w:rsidP="009059F7">
      <w:pPr>
        <w:pStyle w:val="Heading4"/>
      </w:pPr>
      <w:bookmarkStart w:id="9" w:name="_Toc5282753"/>
      <w:r w:rsidRPr="00EF3042">
        <w:t>6.6.4.4</w:t>
      </w:r>
      <w:r w:rsidRPr="00EF3042">
        <w:tab/>
        <w:t>Method of test</w:t>
      </w:r>
      <w:bookmarkEnd w:id="9"/>
    </w:p>
    <w:p w14:paraId="565BE176" w14:textId="77777777" w:rsidR="009059F7" w:rsidRPr="00EF3042" w:rsidRDefault="009059F7" w:rsidP="009059F7">
      <w:pPr>
        <w:pStyle w:val="Heading5"/>
      </w:pPr>
      <w:bookmarkStart w:id="10" w:name="_Toc5282754"/>
      <w:r w:rsidRPr="00EF3042">
        <w:t>6.6.4.4.1</w:t>
      </w:r>
      <w:r w:rsidRPr="00EF3042">
        <w:tab/>
        <w:t>Initial conditions</w:t>
      </w:r>
      <w:bookmarkEnd w:id="10"/>
    </w:p>
    <w:p w14:paraId="1DE559F0" w14:textId="77777777" w:rsidR="009059F7" w:rsidRPr="00EF3042" w:rsidRDefault="009059F7" w:rsidP="009059F7">
      <w:r w:rsidRPr="00EF3042">
        <w:t>Test environment: Normal; see annex B.2.</w:t>
      </w:r>
    </w:p>
    <w:p w14:paraId="02B81F83" w14:textId="77777777" w:rsidR="009059F7" w:rsidRPr="00EF3042" w:rsidRDefault="009059F7" w:rsidP="009059F7">
      <w:r w:rsidRPr="00EF3042">
        <w:t>RF channels to be tested for single carrier: B, M and T; see subclause 4.9.1.</w:t>
      </w:r>
    </w:p>
    <w:p w14:paraId="6C9D9777" w14:textId="77777777" w:rsidR="009059F7" w:rsidRPr="00EF3042" w:rsidRDefault="009059F7" w:rsidP="009059F7">
      <w:pPr>
        <w:rPr>
          <w:rFonts w:cs="v4.2.0"/>
        </w:rPr>
      </w:pPr>
      <w:r w:rsidRPr="00EF3042">
        <w:rPr>
          <w:rFonts w:eastAsia="MS Mincho"/>
          <w:i/>
        </w:rPr>
        <w:t>Base Station RF Bandwidth</w:t>
      </w:r>
      <w:r w:rsidRPr="00EF3042">
        <w:t xml:space="preserve"> positions to be tested for multi-carrier</w:t>
      </w:r>
      <w:r w:rsidRPr="00EF3042">
        <w:rPr>
          <w:rFonts w:cs="v4.2.0"/>
        </w:rPr>
        <w:t>:</w:t>
      </w:r>
    </w:p>
    <w:p w14:paraId="74C896E2" w14:textId="77777777" w:rsidR="009059F7" w:rsidRPr="00EF3042" w:rsidRDefault="009059F7" w:rsidP="009059F7">
      <w:pPr>
        <w:rPr>
          <w:rFonts w:cs="v4.2.0"/>
        </w:rPr>
      </w:pPr>
      <w:r w:rsidRPr="00EF3042">
        <w:rPr>
          <w:rFonts w:cs="v4.2.0"/>
        </w:rPr>
        <w:t>-</w:t>
      </w:r>
      <w:r w:rsidRPr="00EF3042">
        <w:rPr>
          <w:rFonts w:cs="v4.2.0"/>
        </w:rPr>
        <w:tab/>
      </w:r>
      <w:r w:rsidRPr="00EF3042">
        <w:t>B</w:t>
      </w:r>
      <w:r w:rsidRPr="00EF3042">
        <w:rPr>
          <w:rFonts w:cs="v4.2.0"/>
          <w:vertAlign w:val="subscript"/>
        </w:rPr>
        <w:t>RF</w:t>
      </w:r>
      <w:r w:rsidRPr="00EF3042">
        <w:rPr>
          <w:rFonts w:cs="v4.2.0"/>
          <w:vertAlign w:val="subscript"/>
          <w:lang w:eastAsia="zh-CN"/>
        </w:rPr>
        <w:t>BW</w:t>
      </w:r>
      <w:r w:rsidRPr="00EF3042">
        <w:t>, M</w:t>
      </w:r>
      <w:r w:rsidRPr="00EF3042">
        <w:rPr>
          <w:rFonts w:cs="v4.2.0"/>
          <w:vertAlign w:val="subscript"/>
        </w:rPr>
        <w:t>RF</w:t>
      </w:r>
      <w:r w:rsidRPr="00EF3042">
        <w:rPr>
          <w:rFonts w:cs="v4.2.0"/>
          <w:vertAlign w:val="subscript"/>
          <w:lang w:eastAsia="zh-CN"/>
        </w:rPr>
        <w:t>BW</w:t>
      </w:r>
      <w:r w:rsidRPr="00EF3042">
        <w:t xml:space="preserve"> and T</w:t>
      </w:r>
      <w:r w:rsidRPr="00EF3042">
        <w:rPr>
          <w:rFonts w:cs="v4.2.0"/>
          <w:vertAlign w:val="subscript"/>
        </w:rPr>
        <w:t>RF</w:t>
      </w:r>
      <w:r w:rsidRPr="00EF3042">
        <w:rPr>
          <w:rFonts w:cs="v4.2.0"/>
          <w:vertAlign w:val="subscript"/>
          <w:lang w:eastAsia="zh-CN"/>
        </w:rPr>
        <w:t>BW</w:t>
      </w:r>
      <w:r w:rsidRPr="00EF3042">
        <w:rPr>
          <w:lang w:eastAsia="zh-CN"/>
        </w:rPr>
        <w:t xml:space="preserve"> in single-band operation</w:t>
      </w:r>
      <w:r w:rsidRPr="00EF3042">
        <w:rPr>
          <w:rFonts w:cs="v4.2.0"/>
          <w:lang w:eastAsia="zh-CN"/>
        </w:rPr>
        <w:t>;</w:t>
      </w:r>
      <w:r w:rsidRPr="00EF3042">
        <w:rPr>
          <w:rFonts w:cs="v4.2.0"/>
        </w:rPr>
        <w:t xml:space="preserve"> see subclause </w:t>
      </w:r>
      <w:r w:rsidRPr="00EF3042">
        <w:rPr>
          <w:rFonts w:cs="v4.2.0"/>
          <w:lang w:eastAsia="zh-CN"/>
        </w:rPr>
        <w:t>4.9.1</w:t>
      </w:r>
      <w:r w:rsidRPr="00EF3042">
        <w:rPr>
          <w:rFonts w:cs="v4.2.0"/>
        </w:rPr>
        <w:t>.</w:t>
      </w:r>
    </w:p>
    <w:p w14:paraId="4E51472C" w14:textId="4995031B" w:rsidR="009059F7" w:rsidRPr="00EF3042" w:rsidRDefault="009059F7" w:rsidP="009059F7">
      <w:pPr>
        <w:rPr>
          <w:rFonts w:cs="v4.2.0"/>
          <w:lang w:eastAsia="zh-CN"/>
        </w:rPr>
      </w:pPr>
      <w:r w:rsidRPr="00EF3042">
        <w:rPr>
          <w:rFonts w:cs="v4.2.0"/>
        </w:rPr>
        <w:t>-</w:t>
      </w:r>
      <w:r w:rsidR="00EF3042" w:rsidRPr="00EF3042">
        <w:rPr>
          <w:rFonts w:cs="v4.2.0"/>
        </w:rPr>
        <w:tab/>
      </w:r>
      <w:r w:rsidRPr="00EF3042">
        <w:t>B</w:t>
      </w:r>
      <w:r w:rsidRPr="00EF3042">
        <w:rPr>
          <w:vertAlign w:val="subscript"/>
        </w:rPr>
        <w:t>RFBW</w:t>
      </w:r>
      <w:r w:rsidRPr="00EF3042">
        <w:t>_T</w:t>
      </w:r>
      <w:r w:rsidRPr="00EF3042">
        <w:rPr>
          <w:lang w:eastAsia="zh-CN"/>
        </w:rPr>
        <w:t>'</w:t>
      </w:r>
      <w:r w:rsidRPr="00EF3042">
        <w:rPr>
          <w:vertAlign w:val="subscript"/>
        </w:rPr>
        <w:t>RFBW</w:t>
      </w:r>
      <w:r w:rsidRPr="00EF3042">
        <w:t xml:space="preserve"> </w:t>
      </w:r>
      <w:r w:rsidRPr="00EF3042">
        <w:rPr>
          <w:lang w:eastAsia="zh-CN"/>
        </w:rPr>
        <w:t xml:space="preserve">and </w:t>
      </w:r>
      <w:r w:rsidRPr="00EF3042">
        <w:t>B</w:t>
      </w:r>
      <w:r w:rsidRPr="00EF3042">
        <w:rPr>
          <w:lang w:eastAsia="zh-CN"/>
        </w:rPr>
        <w:t>'</w:t>
      </w:r>
      <w:r w:rsidRPr="00EF3042">
        <w:rPr>
          <w:vertAlign w:val="subscript"/>
        </w:rPr>
        <w:t>RFBW</w:t>
      </w:r>
      <w:r w:rsidRPr="00EF3042">
        <w:t>_T</w:t>
      </w:r>
      <w:r w:rsidRPr="00EF3042">
        <w:rPr>
          <w:vertAlign w:val="subscript"/>
        </w:rPr>
        <w:t>RFBW</w:t>
      </w:r>
      <w:r w:rsidRPr="00EF3042">
        <w:rPr>
          <w:vertAlign w:val="subscript"/>
          <w:lang w:eastAsia="zh-CN"/>
        </w:rPr>
        <w:t xml:space="preserve"> </w:t>
      </w:r>
      <w:r w:rsidRPr="00EF3042">
        <w:rPr>
          <w:lang w:eastAsia="zh-CN"/>
        </w:rPr>
        <w:t>in multi-band operation,</w:t>
      </w:r>
      <w:r w:rsidRPr="00EF3042">
        <w:t xml:space="preserve"> see subclause 4.</w:t>
      </w:r>
      <w:r w:rsidR="00047D3F" w:rsidRPr="00EF3042">
        <w:t>9.</w:t>
      </w:r>
      <w:r w:rsidRPr="00EF3042">
        <w:t>1.</w:t>
      </w:r>
    </w:p>
    <w:p w14:paraId="1F24528E" w14:textId="3E80D687" w:rsidR="009059F7" w:rsidRPr="00EF3042"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11" w:name="_Toc5282755"/>
      <w:r w:rsidRPr="00EF3042">
        <w:t>6.6.4.4.2</w:t>
      </w:r>
      <w:r w:rsidRPr="00EF3042">
        <w:tab/>
        <w:t>Procedure</w:t>
      </w:r>
      <w:bookmarkEnd w:id="11"/>
    </w:p>
    <w:p w14:paraId="4F7FD6D2" w14:textId="0B60837D" w:rsidR="009059F7" w:rsidRPr="00EF3042" w:rsidRDefault="009059F7" w:rsidP="009059F7">
      <w:r w:rsidRPr="00EF3042">
        <w:t xml:space="preserve">For </w:t>
      </w:r>
      <w:r w:rsidRPr="00EF3042">
        <w:rPr>
          <w:i/>
        </w:rPr>
        <w:t>BS type 1-H</w:t>
      </w:r>
      <w:r w:rsidRPr="00EF3042">
        <w:t xml:space="preserve"> where there may be multiple </w:t>
      </w:r>
      <w:r w:rsidRPr="00EF3042">
        <w:rPr>
          <w:i/>
        </w:rPr>
        <w:t>TAB connectors</w:t>
      </w:r>
      <w:r w:rsidRPr="00EF3042">
        <w:t xml:space="preserve">, they may be tested one at a time or multiple </w:t>
      </w:r>
      <w:r w:rsidRPr="00EF3042">
        <w:rPr>
          <w:i/>
        </w:rPr>
        <w:t>TAB connectors</w:t>
      </w:r>
      <w:r w:rsidRPr="00EF3042">
        <w:t xml:space="preserve"> may be tested in parallel as shown in annex </w:t>
      </w:r>
      <w:r w:rsidR="00047D3F" w:rsidRPr="00EF3042">
        <w:t>D.3.1</w:t>
      </w:r>
      <w:r w:rsidRPr="00EF3042">
        <w:t xml:space="preserve">. Whichever method is used the procedure is repeated until all </w:t>
      </w:r>
      <w:r w:rsidRPr="00EF3042">
        <w:rPr>
          <w:i/>
        </w:rPr>
        <w:t>TAB connectors</w:t>
      </w:r>
      <w:r w:rsidRPr="00EF3042">
        <w:t xml:space="preserve"> necessary to demonstrate conformance have been tested.</w:t>
      </w:r>
    </w:p>
    <w:p w14:paraId="766109D5" w14:textId="40FA6015" w:rsidR="009059F7" w:rsidRPr="00EF3042" w:rsidRDefault="007030C1" w:rsidP="007030C1">
      <w:pPr>
        <w:pStyle w:val="B1"/>
      </w:pPr>
      <w:r w:rsidRPr="00EF3042">
        <w:t>1)</w:t>
      </w:r>
      <w:r w:rsidRPr="00EF3042">
        <w:tab/>
      </w:r>
      <w:r w:rsidR="009059F7" w:rsidRPr="00EF3042">
        <w:t xml:space="preserve">Connect the </w:t>
      </w:r>
      <w:r w:rsidR="009059F7" w:rsidRPr="00EF3042">
        <w:rPr>
          <w:i/>
        </w:rPr>
        <w:t>single-band connector</w:t>
      </w:r>
      <w:r w:rsidR="009059F7" w:rsidRPr="00EF3042">
        <w:t xml:space="preserve"> or </w:t>
      </w:r>
      <w:r w:rsidR="009059F7" w:rsidRPr="00EF3042">
        <w:rPr>
          <w:i/>
        </w:rPr>
        <w:t>multi-band connector</w:t>
      </w:r>
      <w:r w:rsidR="009059F7" w:rsidRPr="00EF3042">
        <w:t xml:space="preserve"> under test to measurement equipment as shown in annex </w:t>
      </w:r>
      <w:r w:rsidR="00047D3F" w:rsidRPr="00EF3042">
        <w:t xml:space="preserve">D.1.1 for </w:t>
      </w:r>
      <w:r w:rsidR="00047D3F" w:rsidRPr="00EF3042">
        <w:rPr>
          <w:i/>
        </w:rPr>
        <w:t>BS type 1-C</w:t>
      </w:r>
      <w:r w:rsidR="00047D3F" w:rsidRPr="00EF3042">
        <w:t xml:space="preserve"> or in annex D.3.1 for</w:t>
      </w:r>
      <w:r w:rsidR="00047D3F" w:rsidRPr="00EF3042">
        <w:rPr>
          <w:i/>
        </w:rPr>
        <w:t xml:space="preserve"> BS type 1-H</w:t>
      </w:r>
      <w:r w:rsidR="009059F7" w:rsidRPr="00EF3042">
        <w:t>. All connectors not under test shall be terminated.</w:t>
      </w:r>
    </w:p>
    <w:p w14:paraId="03C31E87" w14:textId="77777777" w:rsidR="009059F7" w:rsidRPr="00EF3042" w:rsidRDefault="009059F7" w:rsidP="007030C1">
      <w:pPr>
        <w:pStyle w:val="B1"/>
      </w:pPr>
      <w:r w:rsidRPr="00EF3042">
        <w:tab/>
      </w:r>
      <w:proofErr w:type="gramStart"/>
      <w:r w:rsidRPr="00EF3042">
        <w:t>As a general rule</w:t>
      </w:r>
      <w:proofErr w:type="gramEnd"/>
      <w:r w:rsidRPr="00EF3042">
        <w:t>,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EF3042" w:rsidRDefault="009059F7" w:rsidP="007030C1">
      <w:pPr>
        <w:pStyle w:val="B1"/>
      </w:pPr>
      <w:r w:rsidRPr="00EF3042">
        <w:lastRenderedPageBreak/>
        <w:tab/>
        <w:t>The measurement device characteristics shall be:</w:t>
      </w:r>
    </w:p>
    <w:p w14:paraId="3CDAC2F4" w14:textId="77777777" w:rsidR="009059F7" w:rsidRPr="00EF3042" w:rsidRDefault="009059F7" w:rsidP="009059F7">
      <w:pPr>
        <w:pStyle w:val="B2"/>
        <w:rPr>
          <w:lang w:eastAsia="zh-CN"/>
        </w:rPr>
      </w:pPr>
      <w:r w:rsidRPr="00EF3042">
        <w:t>-</w:t>
      </w:r>
      <w:r w:rsidRPr="00EF3042">
        <w:tab/>
        <w:t>Detection mode: True RMS.</w:t>
      </w:r>
    </w:p>
    <w:p w14:paraId="2F75E993" w14:textId="5CA07AEB" w:rsidR="009059F7" w:rsidRPr="00EF3042" w:rsidRDefault="009059F7" w:rsidP="007030C1">
      <w:pPr>
        <w:pStyle w:val="B1"/>
      </w:pPr>
      <w:r w:rsidRPr="00EF3042">
        <w:t>2)</w:t>
      </w:r>
      <w:r w:rsidRPr="00EF3042">
        <w:tab/>
        <w:t xml:space="preserve">For a connectors declared to be capable of single carrier operation only, set the representative connectors under test to transmit </w:t>
      </w:r>
      <w:r w:rsidR="000E306B" w:rsidRPr="00EF3042">
        <w:t>according to</w:t>
      </w:r>
      <w:r w:rsidR="000E306B" w:rsidRPr="00EF3042">
        <w:rPr>
          <w:rFonts w:hint="eastAsia"/>
          <w:lang w:val="en-US" w:eastAsia="zh-CN"/>
        </w:rPr>
        <w:t xml:space="preserve"> </w:t>
      </w:r>
      <w:r w:rsidR="000E306B" w:rsidRPr="00EF3042">
        <w:t>the applicable test configuration in subclause 4.</w:t>
      </w:r>
      <w:r w:rsidR="000E306B" w:rsidRPr="00EF3042">
        <w:rPr>
          <w:rFonts w:hint="eastAsia"/>
          <w:lang w:val="en-US" w:eastAsia="zh-CN"/>
        </w:rPr>
        <w:t xml:space="preserve">8 </w:t>
      </w:r>
      <w:r w:rsidRPr="00EF3042">
        <w:t xml:space="preserve">at </w:t>
      </w:r>
      <w:r w:rsidRPr="00EF3042">
        <w:rPr>
          <w:i/>
        </w:rPr>
        <w:t>rated carrier output power</w:t>
      </w:r>
      <w:r w:rsidRPr="00EF3042">
        <w:t xml:space="preserve"> </w:t>
      </w:r>
      <w:proofErr w:type="spellStart"/>
      <w:r w:rsidRPr="00EF3042">
        <w:t>P</w:t>
      </w:r>
      <w:r w:rsidRPr="00EF3042">
        <w:rPr>
          <w:vertAlign w:val="subscript"/>
        </w:rPr>
        <w:t>rated,c,AC</w:t>
      </w:r>
      <w:proofErr w:type="spellEnd"/>
      <w:r w:rsidRPr="00EF3042">
        <w:t xml:space="preserve"> for </w:t>
      </w:r>
      <w:r w:rsidRPr="00EF3042">
        <w:rPr>
          <w:i/>
        </w:rPr>
        <w:t>BS type 1-C</w:t>
      </w:r>
      <w:r w:rsidRPr="00EF3042">
        <w:t xml:space="preserve"> and </w:t>
      </w:r>
      <w:proofErr w:type="spellStart"/>
      <w:r w:rsidRPr="00EF3042">
        <w:t>P</w:t>
      </w:r>
      <w:r w:rsidRPr="00EF3042">
        <w:rPr>
          <w:vertAlign w:val="subscript"/>
        </w:rPr>
        <w:t>rated,c,TABC</w:t>
      </w:r>
      <w:proofErr w:type="spellEnd"/>
      <w:r w:rsidRPr="00EF3042">
        <w:t xml:space="preserve"> for </w:t>
      </w:r>
      <w:r w:rsidRPr="00EF3042">
        <w:rPr>
          <w:i/>
        </w:rPr>
        <w:t>BS type 1-H</w:t>
      </w:r>
      <w:r w:rsidRPr="00EF3042">
        <w:t xml:space="preserve"> (</w:t>
      </w:r>
      <w:r w:rsidR="00E6728D" w:rsidRPr="00EF3042">
        <w:t>D.21</w:t>
      </w:r>
      <w:r w:rsidRPr="00EF3042">
        <w:t xml:space="preserve">). Channel set-up shall be according to </w:t>
      </w:r>
      <w:r w:rsidR="00047D3F" w:rsidRPr="00EF3042">
        <w:t>N</w:t>
      </w:r>
      <w:r w:rsidR="00047D3F" w:rsidRPr="00EF3042">
        <w:rPr>
          <w:rFonts w:hint="eastAsia"/>
          <w:lang w:eastAsia="zh-CN"/>
        </w:rPr>
        <w:t>R-FR1</w:t>
      </w:r>
      <w:r w:rsidR="00047D3F" w:rsidRPr="00EF3042">
        <w:t>-TM 1.1</w:t>
      </w:r>
      <w:r w:rsidRPr="00EF3042">
        <w:t>.</w:t>
      </w:r>
    </w:p>
    <w:p w14:paraId="598E8B8F" w14:textId="51AFBAF0" w:rsidR="009059F7" w:rsidRPr="00EF3042" w:rsidRDefault="009059F7" w:rsidP="007030C1">
      <w:pPr>
        <w:pStyle w:val="B1"/>
        <w:rPr>
          <w:rFonts w:eastAsia="MS PMincho"/>
        </w:rPr>
      </w:pPr>
      <w:r w:rsidRPr="00EF3042">
        <w:rPr>
          <w:snapToGrid w:val="0"/>
        </w:rPr>
        <w:tab/>
        <w:t xml:space="preserve">For a connector under test </w:t>
      </w:r>
      <w:r w:rsidRPr="00EF3042">
        <w:rPr>
          <w:rFonts w:hint="eastAsia"/>
          <w:lang w:eastAsia="zh-CN"/>
        </w:rPr>
        <w:t>declared to be capable of multi-carrier</w:t>
      </w:r>
      <w:r w:rsidRPr="00EF3042">
        <w:t xml:space="preserve"> and/or CA</w:t>
      </w:r>
      <w:r w:rsidRPr="00EF3042">
        <w:rPr>
          <w:rFonts w:hint="eastAsia"/>
          <w:lang w:eastAsia="zh-CN"/>
        </w:rPr>
        <w:t xml:space="preserve"> operation</w:t>
      </w:r>
      <w:r w:rsidRPr="00EF3042">
        <w:rPr>
          <w:snapToGrid w:val="0"/>
        </w:rPr>
        <w:t xml:space="preserve"> set the connector under test to transmit </w:t>
      </w:r>
      <w:r w:rsidRPr="00EF3042">
        <w:rPr>
          <w:rFonts w:hint="eastAsia"/>
          <w:lang w:eastAsia="zh-CN"/>
        </w:rPr>
        <w:t xml:space="preserve">on all carriers configured </w:t>
      </w:r>
      <w:r w:rsidRPr="00EF3042">
        <w:rPr>
          <w:lang w:eastAsia="zh-CN"/>
        </w:rPr>
        <w:t>using the applicable test configuration and corresponding power setting</w:t>
      </w:r>
      <w:r w:rsidRPr="00EF3042">
        <w:rPr>
          <w:rFonts w:hint="eastAsia"/>
          <w:lang w:eastAsia="zh-CN"/>
        </w:rPr>
        <w:t xml:space="preserve"> </w:t>
      </w:r>
      <w:r w:rsidRPr="00EF3042">
        <w:rPr>
          <w:lang w:eastAsia="zh-CN"/>
        </w:rPr>
        <w:t>specified</w:t>
      </w:r>
      <w:r w:rsidRPr="00EF3042">
        <w:rPr>
          <w:rFonts w:hint="eastAsia"/>
          <w:lang w:eastAsia="zh-CN"/>
        </w:rPr>
        <w:t xml:space="preserve"> in </w:t>
      </w:r>
      <w:r w:rsidRPr="00EF3042">
        <w:rPr>
          <w:lang w:eastAsia="zh-CN"/>
        </w:rPr>
        <w:t>sub</w:t>
      </w:r>
      <w:r w:rsidRPr="00EF3042">
        <w:rPr>
          <w:rFonts w:hint="eastAsia"/>
          <w:lang w:eastAsia="zh-CN"/>
        </w:rPr>
        <w:t>clause</w:t>
      </w:r>
      <w:r w:rsidR="000E306B" w:rsidRPr="00EF3042">
        <w:rPr>
          <w:lang w:eastAsia="zh-CN"/>
        </w:rPr>
        <w:t>s</w:t>
      </w:r>
      <w:r w:rsidRPr="00EF3042">
        <w:rPr>
          <w:rFonts w:hint="eastAsia"/>
          <w:lang w:eastAsia="zh-CN"/>
        </w:rPr>
        <w:t xml:space="preserve"> </w:t>
      </w:r>
      <w:r w:rsidRPr="00EF3042">
        <w:rPr>
          <w:lang w:eastAsia="zh-CN"/>
        </w:rPr>
        <w:t xml:space="preserve">4.7 </w:t>
      </w:r>
      <w:r w:rsidR="000E306B" w:rsidRPr="00EF3042">
        <w:rPr>
          <w:rFonts w:hint="eastAsia"/>
          <w:lang w:val="en-US" w:eastAsia="zh-CN"/>
        </w:rPr>
        <w:t>and 4.8</w:t>
      </w:r>
      <w:r w:rsidR="000E306B" w:rsidRPr="00EF3042">
        <w:rPr>
          <w:lang w:val="en-US" w:eastAsia="zh-CN"/>
        </w:rPr>
        <w:t xml:space="preserve"> </w:t>
      </w:r>
      <w:r w:rsidRPr="00EF3042">
        <w:t>using the corresponding test models or set of physical channels in subclause 4.9</w:t>
      </w:r>
      <w:r w:rsidR="000E306B" w:rsidRPr="00EF3042">
        <w:t>.2</w:t>
      </w:r>
      <w:r w:rsidRPr="00EF3042">
        <w:t>.</w:t>
      </w:r>
    </w:p>
    <w:p w14:paraId="53A117CA" w14:textId="77777777" w:rsidR="009059F7" w:rsidRPr="00EF3042" w:rsidRDefault="009059F7" w:rsidP="007030C1">
      <w:pPr>
        <w:pStyle w:val="B1"/>
        <w:rPr>
          <w:snapToGrid w:val="0"/>
        </w:rPr>
      </w:pPr>
      <w:r w:rsidRPr="00EF3042">
        <w:rPr>
          <w:snapToGrid w:val="0"/>
        </w:rPr>
        <w:t>3)</w:t>
      </w:r>
      <w:r w:rsidRPr="00EF3042">
        <w:rPr>
          <w:snapToGrid w:val="0"/>
        </w:rPr>
        <w:tab/>
        <w:t>Step the centre frequency of the measurement filter in contiguous steps and measure the emission within the specified frequency ranges with the specified measurement bandwidth.</w:t>
      </w:r>
      <w:r w:rsidRPr="00EF3042">
        <w:t xml:space="preserve"> For connector under test declared to </w:t>
      </w:r>
      <w:r w:rsidRPr="00EF3042">
        <w:rPr>
          <w:lang w:eastAsia="zh-CN"/>
        </w:rPr>
        <w:t>operate in multiple bands or</w:t>
      </w:r>
      <w:r w:rsidRPr="00EF3042">
        <w:rPr>
          <w:rFonts w:cs="v5.0.0"/>
        </w:rPr>
        <w:t xml:space="preserve"> non-contiguous spectrum, the emission within the</w:t>
      </w:r>
      <w:r w:rsidRPr="00EF3042">
        <w:rPr>
          <w:lang w:eastAsia="zh-CN"/>
        </w:rPr>
        <w:t xml:space="preserve"> </w:t>
      </w:r>
      <w:r w:rsidRPr="00EF3042">
        <w:rPr>
          <w:i/>
        </w:rPr>
        <w:t>Inter RF Bandwidth</w:t>
      </w:r>
      <w:r w:rsidRPr="00EF3042">
        <w:t xml:space="preserve"> or </w:t>
      </w:r>
      <w:r w:rsidRPr="00EF3042">
        <w:rPr>
          <w:i/>
        </w:rPr>
        <w:t>sub-block gap</w:t>
      </w:r>
      <w:r w:rsidRPr="00EF3042">
        <w:t xml:space="preserve"> shall be measured using the specified measurement bandwidth from the closest RF Bandwidth or sub block edge.</w:t>
      </w:r>
    </w:p>
    <w:p w14:paraId="661A8935" w14:textId="4E62BFA5" w:rsidR="009059F7" w:rsidRPr="00EF3042" w:rsidRDefault="009059F7" w:rsidP="007030C1">
      <w:pPr>
        <w:pStyle w:val="B1"/>
        <w:rPr>
          <w:snapToGrid w:val="0"/>
        </w:rPr>
      </w:pPr>
      <w:r w:rsidRPr="00EF3042">
        <w:rPr>
          <w:snapToGrid w:val="0"/>
        </w:rPr>
        <w:t>4)</w:t>
      </w:r>
      <w:r w:rsidRPr="00EF3042">
        <w:rPr>
          <w:snapToGrid w:val="0"/>
        </w:rPr>
        <w:tab/>
        <w:t xml:space="preserve">Repeat the test for the remaining test cases, </w:t>
      </w:r>
      <w:r w:rsidRPr="00EF3042">
        <w:rPr>
          <w:rFonts w:cs="v4.2.0"/>
          <w:snapToGrid w:val="0"/>
        </w:rPr>
        <w:t>with the c</w:t>
      </w:r>
      <w:r w:rsidRPr="00EF3042">
        <w:t xml:space="preserve">hannel set-up according to </w:t>
      </w:r>
      <w:r w:rsidR="00047D3F" w:rsidRPr="00EF3042">
        <w:t>N</w:t>
      </w:r>
      <w:r w:rsidR="00047D3F" w:rsidRPr="00EF3042">
        <w:rPr>
          <w:rFonts w:hint="eastAsia"/>
          <w:lang w:eastAsia="zh-CN"/>
        </w:rPr>
        <w:t>R-FR1</w:t>
      </w:r>
      <w:r w:rsidR="00047D3F" w:rsidRPr="00EF3042">
        <w:t>-TM 1.2</w:t>
      </w:r>
      <w:r w:rsidRPr="00EF3042">
        <w:rPr>
          <w:snapToGrid w:val="0"/>
        </w:rPr>
        <w:t>.</w:t>
      </w:r>
    </w:p>
    <w:p w14:paraId="230E9484" w14:textId="77777777" w:rsidR="009059F7" w:rsidRPr="00EF3042" w:rsidRDefault="009059F7" w:rsidP="009059F7">
      <w:r w:rsidRPr="00EF3042">
        <w:t xml:space="preserve">In addition, for </w:t>
      </w:r>
      <w:r w:rsidRPr="00EF3042">
        <w:rPr>
          <w:i/>
        </w:rPr>
        <w:t>multi-band connectors</w:t>
      </w:r>
      <w:r w:rsidRPr="00EF3042">
        <w:t>, the following steps shall apply:</w:t>
      </w:r>
    </w:p>
    <w:p w14:paraId="016452C4" w14:textId="77777777" w:rsidR="009059F7" w:rsidRPr="00EF3042" w:rsidRDefault="009059F7" w:rsidP="009059F7">
      <w:pPr>
        <w:ind w:left="567" w:hanging="283"/>
      </w:pPr>
      <w:r w:rsidRPr="00EF3042">
        <w:t>5)</w:t>
      </w:r>
      <w:r w:rsidRPr="00EF3042">
        <w:tab/>
        <w:t xml:space="preserve">For a </w:t>
      </w:r>
      <w:r w:rsidRPr="00EF3042">
        <w:rPr>
          <w:i/>
        </w:rPr>
        <w:t>multi-band connectors</w:t>
      </w:r>
      <w:r w:rsidRPr="00EF3042">
        <w:t xml:space="preserve"> and single band tests, repeat the steps above per involved </w:t>
      </w:r>
      <w:r w:rsidRPr="00EF3042">
        <w:rPr>
          <w:i/>
        </w:rPr>
        <w:t>operating band</w:t>
      </w:r>
      <w:r w:rsidRPr="00EF3042">
        <w:t xml:space="preserve"> where single band test configurations and test models shall apply with no carrier activated in the other </w:t>
      </w:r>
      <w:r w:rsidRPr="00EF3042">
        <w:rPr>
          <w:i/>
        </w:rPr>
        <w:t>operating band</w:t>
      </w:r>
      <w:r w:rsidRPr="00EF3042">
        <w:t>.</w:t>
      </w:r>
    </w:p>
    <w:p w14:paraId="00C7CF45" w14:textId="77777777" w:rsidR="009059F7" w:rsidRPr="00EF3042" w:rsidRDefault="009059F7" w:rsidP="009059F7">
      <w:pPr>
        <w:pStyle w:val="Heading4"/>
      </w:pPr>
      <w:bookmarkStart w:id="12" w:name="_Toc5282756"/>
      <w:r w:rsidRPr="00EF3042">
        <w:t>6.6.4.5</w:t>
      </w:r>
      <w:r w:rsidRPr="00EF3042">
        <w:tab/>
        <w:t>Test requirements</w:t>
      </w:r>
      <w:bookmarkEnd w:id="12"/>
    </w:p>
    <w:p w14:paraId="0C674809" w14:textId="77777777" w:rsidR="009059F7" w:rsidRPr="00EF3042" w:rsidRDefault="009059F7" w:rsidP="009059F7">
      <w:pPr>
        <w:pStyle w:val="Heading5"/>
      </w:pPr>
      <w:bookmarkStart w:id="13" w:name="_Toc5282757"/>
      <w:r w:rsidRPr="00EF3042">
        <w:t>6.6.4.5.1</w:t>
      </w:r>
      <w:r w:rsidRPr="00EF3042">
        <w:tab/>
        <w:t>General requirements</w:t>
      </w:r>
      <w:bookmarkEnd w:id="13"/>
    </w:p>
    <w:p w14:paraId="7143488F" w14:textId="77777777" w:rsidR="009059F7" w:rsidRPr="00EF3042" w:rsidRDefault="009059F7" w:rsidP="009059F7">
      <w:pPr>
        <w:pStyle w:val="Heading5"/>
      </w:pPr>
      <w:bookmarkStart w:id="14" w:name="_Toc5282758"/>
      <w:r w:rsidRPr="00EF3042">
        <w:t>6.6.4.5.2</w:t>
      </w:r>
      <w:r w:rsidRPr="00EF3042">
        <w:tab/>
        <w:t>Basic limits for Wide Area BS (Category A)</w:t>
      </w:r>
      <w:bookmarkEnd w:id="14"/>
    </w:p>
    <w:p w14:paraId="3D438BDC" w14:textId="61383F96" w:rsidR="009059F7" w:rsidRPr="00EF3042" w:rsidRDefault="009059F7" w:rsidP="009059F7">
      <w:pPr>
        <w:keepNext/>
      </w:pPr>
      <w:r w:rsidRPr="00EF3042">
        <w:rPr>
          <w:rFonts w:cs="v5.0.0"/>
        </w:rPr>
        <w:t xml:space="preserve">For BS operating in Bands n5, n8, n12, n28, n71, </w:t>
      </w:r>
      <w:r w:rsidRPr="00EF3042">
        <w:rPr>
          <w:rFonts w:cs="v5.0.0"/>
          <w:i/>
          <w:lang w:eastAsia="zh-CN"/>
        </w:rPr>
        <w:t>basic limits</w:t>
      </w:r>
      <w:r w:rsidRPr="00EF3042">
        <w:rPr>
          <w:rFonts w:cs="v5.0.0"/>
          <w:lang w:eastAsia="zh-CN"/>
        </w:rPr>
        <w:t xml:space="preserve"> </w:t>
      </w:r>
      <w:r w:rsidR="008A13DF" w:rsidRPr="00EF3042">
        <w:rPr>
          <w:rFonts w:cs="v5.0.0"/>
          <w:lang w:eastAsia="zh-CN"/>
        </w:rPr>
        <w:t xml:space="preserve">are </w:t>
      </w:r>
      <w:r w:rsidRPr="00EF3042">
        <w:rPr>
          <w:rFonts w:cs="v5.0.0"/>
        </w:rPr>
        <w:t xml:space="preserve">specified in table </w:t>
      </w:r>
      <w:r w:rsidRPr="00EF3042">
        <w:t>6.6.4.5.2</w:t>
      </w:r>
      <w:r w:rsidRPr="00EF3042">
        <w:rPr>
          <w:rFonts w:cs="v5.0.0"/>
        </w:rPr>
        <w:noBreakHyphen/>
        <w:t>1.</w:t>
      </w:r>
    </w:p>
    <w:p w14:paraId="635945AB" w14:textId="5CCC3C7A" w:rsidR="009059F7" w:rsidRPr="00EF3042" w:rsidRDefault="009059F7" w:rsidP="009059F7">
      <w:pPr>
        <w:pStyle w:val="TH"/>
        <w:rPr>
          <w:rFonts w:cs="v5.0.0"/>
        </w:rPr>
      </w:pPr>
      <w:r w:rsidRPr="00EF3042">
        <w:t xml:space="preserve">Table 6.6.4.5.2-1: Wide Area BS operating band unwanted emission limits </w:t>
      </w:r>
      <w:r w:rsidRPr="00EF304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690CA944" w14:textId="77777777" w:rsidTr="00DB4855">
        <w:trPr>
          <w:cantSplit/>
          <w:jc w:val="center"/>
        </w:trPr>
        <w:tc>
          <w:tcPr>
            <w:tcW w:w="1953" w:type="dxa"/>
          </w:tcPr>
          <w:p w14:paraId="72D2ADA6"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175CB52A" w14:textId="77777777" w:rsidR="009059F7" w:rsidRPr="00EF3042" w:rsidRDefault="009059F7" w:rsidP="00DB4855">
            <w:pPr>
              <w:pStyle w:val="TAH"/>
              <w:rPr>
                <w:rFonts w:cs="v5.0.0"/>
              </w:rPr>
            </w:pPr>
            <w:r w:rsidRPr="00EF3042">
              <w:rPr>
                <w:rFonts w:cs="v5.0.0"/>
              </w:rPr>
              <w:t xml:space="preserve">Frequency offset of measurement filter centre frequency, </w:t>
            </w:r>
            <w:proofErr w:type="spellStart"/>
            <w:r w:rsidRPr="00EF3042">
              <w:rPr>
                <w:rFonts w:cs="v5.0.0"/>
              </w:rPr>
              <w:t>f_offset</w:t>
            </w:r>
            <w:proofErr w:type="spellEnd"/>
          </w:p>
        </w:tc>
        <w:tc>
          <w:tcPr>
            <w:tcW w:w="3455" w:type="dxa"/>
          </w:tcPr>
          <w:p w14:paraId="5A9EC979"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18A41029" w14:textId="77777777" w:rsidR="009059F7" w:rsidRPr="00EF3042" w:rsidRDefault="009059F7" w:rsidP="00DB4855">
            <w:pPr>
              <w:pStyle w:val="TAH"/>
              <w:rPr>
                <w:rFonts w:cs="v5.0.0"/>
              </w:rPr>
            </w:pPr>
            <w:r w:rsidRPr="00EF3042">
              <w:rPr>
                <w:rFonts w:cs="v5.0.0"/>
              </w:rPr>
              <w:t>Measurement bandwidth</w:t>
            </w:r>
          </w:p>
        </w:tc>
      </w:tr>
      <w:tr w:rsidR="00EF3042" w:rsidRPr="00EF3042" w14:paraId="5E16BBD4" w14:textId="77777777" w:rsidTr="00DB4855">
        <w:trPr>
          <w:cantSplit/>
          <w:jc w:val="center"/>
        </w:trPr>
        <w:tc>
          <w:tcPr>
            <w:tcW w:w="1953" w:type="dxa"/>
          </w:tcPr>
          <w:p w14:paraId="25C694A2"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4E40D927"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5.05 MHz</w:t>
            </w:r>
          </w:p>
        </w:tc>
        <w:tc>
          <w:tcPr>
            <w:tcW w:w="3455" w:type="dxa"/>
            <w:vAlign w:val="center"/>
          </w:tcPr>
          <w:p w14:paraId="28D77FE4" w14:textId="77777777" w:rsidR="009059F7" w:rsidRPr="00EF3042" w:rsidRDefault="009059F7" w:rsidP="00DB4855">
            <w:pPr>
              <w:pStyle w:val="TAC"/>
              <w:rPr>
                <w:rFonts w:cs="Arial"/>
              </w:rPr>
            </w:pPr>
            <w:r w:rsidRPr="00EF3042">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pt" o:ole="" fillcolor="window">
                  <v:imagedata r:id="rId12" o:title=""/>
                </v:shape>
                <o:OLEObject Type="Embed" ProgID="Equation.3" ShapeID="_x0000_i1025" DrawAspect="Content" ObjectID="_1619513985" r:id="rId13"/>
              </w:object>
            </w:r>
          </w:p>
        </w:tc>
        <w:tc>
          <w:tcPr>
            <w:tcW w:w="1430" w:type="dxa"/>
            <w:vMerge w:val="restart"/>
            <w:vAlign w:val="center"/>
          </w:tcPr>
          <w:p w14:paraId="6E5215AF" w14:textId="77777777" w:rsidR="009059F7" w:rsidRPr="00EF3042" w:rsidRDefault="009059F7" w:rsidP="00DB4855">
            <w:pPr>
              <w:pStyle w:val="TAC"/>
              <w:rPr>
                <w:rFonts w:cs="Arial"/>
              </w:rPr>
            </w:pPr>
            <w:r w:rsidRPr="00EF3042">
              <w:rPr>
                <w:rFonts w:cs="Arial"/>
              </w:rPr>
              <w:t xml:space="preserve">100 kHz </w:t>
            </w:r>
          </w:p>
        </w:tc>
      </w:tr>
      <w:tr w:rsidR="00EF3042" w:rsidRPr="00EF3042" w14:paraId="3FB30FCC" w14:textId="77777777" w:rsidTr="00DB4855">
        <w:trPr>
          <w:cantSplit/>
          <w:jc w:val="center"/>
        </w:trPr>
        <w:tc>
          <w:tcPr>
            <w:tcW w:w="1953" w:type="dxa"/>
          </w:tcPr>
          <w:p w14:paraId="2930AB87" w14:textId="2238F6B4"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4B312904" w14:textId="77777777" w:rsidR="009059F7" w:rsidRPr="00EF3042" w:rsidRDefault="009059F7" w:rsidP="00DB4855">
            <w:pPr>
              <w:pStyle w:val="TAC"/>
              <w:rPr>
                <w:rFonts w:cs="v5.0.0"/>
              </w:rPr>
            </w:pPr>
            <w:proofErr w:type="gramStart"/>
            <w:r w:rsidRPr="00EF3042">
              <w:rPr>
                <w:rFonts w:cs="v5.0.0"/>
                <w:lang w:val="sv-SE"/>
              </w:rPr>
              <w:t>min(</w:t>
            </w:r>
            <w:proofErr w:type="gramEnd"/>
            <w:r w:rsidRPr="00EF3042">
              <w:rPr>
                <w:rFonts w:cs="v5.0.0"/>
                <w:lang w:val="sv-SE"/>
              </w:rPr>
              <w:t xml:space="preserve">10 MHz, </w:t>
            </w:r>
            <w:r w:rsidRPr="00EF3042">
              <w:rPr>
                <w:rFonts w:cs="Arial"/>
              </w:rPr>
              <w:sym w:font="Symbol" w:char="F044"/>
            </w:r>
            <w:proofErr w:type="spellStart"/>
            <w:r w:rsidRPr="00EF3042">
              <w:rPr>
                <w:rFonts w:cs="Arial"/>
                <w:lang w:val="sv-SE"/>
              </w:rPr>
              <w:t>f</w:t>
            </w:r>
            <w:r w:rsidRPr="00EF3042">
              <w:rPr>
                <w:rFonts w:cs="Arial"/>
                <w:vertAlign w:val="subscript"/>
                <w:lang w:val="sv-SE"/>
              </w:rPr>
              <w:t>max</w:t>
            </w:r>
            <w:proofErr w:type="spellEnd"/>
            <w:r w:rsidRPr="00EF3042">
              <w:rPr>
                <w:rFonts w:cs="v5.0.0"/>
                <w:lang w:val="sv-SE"/>
              </w:rPr>
              <w:t>)</w:t>
            </w:r>
          </w:p>
        </w:tc>
        <w:tc>
          <w:tcPr>
            <w:tcW w:w="2976" w:type="dxa"/>
          </w:tcPr>
          <w:p w14:paraId="37FF6987" w14:textId="7E5D1DD2"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w:t>
            </w:r>
            <w:proofErr w:type="spellStart"/>
            <w:r w:rsidRPr="00EF3042">
              <w:rPr>
                <w:rFonts w:cs="v5.0.0"/>
                <w:lang w:val="sv-SE"/>
              </w:rPr>
              <w:t>f_offset</w:t>
            </w:r>
            <w:proofErr w:type="spellEnd"/>
            <w:r w:rsidRPr="00EF3042">
              <w:rPr>
                <w:rFonts w:cs="v5.0.0"/>
                <w:lang w:val="sv-SE"/>
              </w:rPr>
              <w:t xml:space="preserve"> &lt;</w:t>
            </w:r>
          </w:p>
          <w:p w14:paraId="5C80292C" w14:textId="77777777" w:rsidR="009059F7" w:rsidRPr="00EF3042" w:rsidRDefault="009059F7" w:rsidP="00DB4855">
            <w:pPr>
              <w:pStyle w:val="TAC"/>
              <w:rPr>
                <w:rFonts w:cs="v5.0.0"/>
              </w:rPr>
            </w:pPr>
            <w:proofErr w:type="gramStart"/>
            <w:r w:rsidRPr="00EF3042">
              <w:rPr>
                <w:rFonts w:cs="v5.0.0"/>
                <w:lang w:val="sv-SE"/>
              </w:rPr>
              <w:t>min(</w:t>
            </w:r>
            <w:proofErr w:type="gramEnd"/>
            <w:r w:rsidRPr="00EF3042">
              <w:rPr>
                <w:rFonts w:cs="v5.0.0"/>
                <w:lang w:val="sv-SE"/>
              </w:rPr>
              <w:t xml:space="preserve">10.05 MHz, </w:t>
            </w:r>
            <w:proofErr w:type="spellStart"/>
            <w:r w:rsidRPr="00EF3042">
              <w:rPr>
                <w:rFonts w:cs="v5.0.0"/>
                <w:lang w:val="sv-SE"/>
              </w:rPr>
              <w:t>f_offset</w:t>
            </w:r>
            <w:r w:rsidRPr="00EF3042">
              <w:rPr>
                <w:rFonts w:cs="v5.0.0"/>
                <w:vertAlign w:val="subscript"/>
                <w:lang w:val="sv-SE"/>
              </w:rPr>
              <w:t>max</w:t>
            </w:r>
            <w:proofErr w:type="spellEnd"/>
            <w:r w:rsidRPr="00EF3042">
              <w:rPr>
                <w:rFonts w:cs="v5.0.0"/>
                <w:lang w:val="sv-SE"/>
              </w:rPr>
              <w:t>)</w:t>
            </w:r>
          </w:p>
        </w:tc>
        <w:tc>
          <w:tcPr>
            <w:tcW w:w="3455" w:type="dxa"/>
          </w:tcPr>
          <w:p w14:paraId="3BB8619D" w14:textId="77777777" w:rsidR="009059F7" w:rsidRPr="00EF3042" w:rsidRDefault="009059F7" w:rsidP="00DB4855">
            <w:pPr>
              <w:pStyle w:val="TAC"/>
              <w:rPr>
                <w:rFonts w:cs="Arial"/>
              </w:rPr>
            </w:pPr>
            <w:r w:rsidRPr="00EF3042">
              <w:rPr>
                <w:rFonts w:cs="Arial"/>
              </w:rPr>
              <w:t>-12.5 dBm</w:t>
            </w:r>
          </w:p>
        </w:tc>
        <w:tc>
          <w:tcPr>
            <w:tcW w:w="1430" w:type="dxa"/>
            <w:vMerge/>
          </w:tcPr>
          <w:p w14:paraId="2B859BB4" w14:textId="77777777" w:rsidR="009059F7" w:rsidRPr="00EF3042" w:rsidRDefault="009059F7" w:rsidP="00DB4855">
            <w:pPr>
              <w:pStyle w:val="TAC"/>
              <w:rPr>
                <w:rFonts w:cs="Arial"/>
              </w:rPr>
            </w:pPr>
          </w:p>
        </w:tc>
      </w:tr>
      <w:tr w:rsidR="00EF3042" w:rsidRPr="00EF3042" w14:paraId="102BAEA5" w14:textId="77777777" w:rsidTr="00DB4855">
        <w:trPr>
          <w:cantSplit/>
          <w:jc w:val="center"/>
        </w:trPr>
        <w:tc>
          <w:tcPr>
            <w:tcW w:w="1953" w:type="dxa"/>
          </w:tcPr>
          <w:p w14:paraId="5371E2EB"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531B3B18" w14:textId="77777777" w:rsidR="009059F7" w:rsidRPr="00EF3042" w:rsidRDefault="009059F7" w:rsidP="00DB4855">
            <w:pPr>
              <w:pStyle w:val="TAC"/>
              <w:rPr>
                <w:rFonts w:cs="v5.0.0"/>
              </w:rPr>
            </w:pPr>
            <w:r w:rsidRPr="00EF3042">
              <w:rPr>
                <w:rFonts w:cs="v5.0.0"/>
              </w:rPr>
              <w:t xml:space="preserve">10.05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56B6ECDF"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vMerge/>
          </w:tcPr>
          <w:p w14:paraId="42AA0918" w14:textId="77777777" w:rsidR="009059F7" w:rsidRPr="00EF3042" w:rsidRDefault="009059F7" w:rsidP="00DB4855">
            <w:pPr>
              <w:pStyle w:val="TAC"/>
              <w:rPr>
                <w:rFonts w:cs="Arial"/>
              </w:rPr>
            </w:pPr>
          </w:p>
        </w:tc>
      </w:tr>
      <w:tr w:rsidR="009059F7" w:rsidRPr="00EF3042" w14:paraId="77815646" w14:textId="77777777" w:rsidTr="00DB4855">
        <w:trPr>
          <w:cantSplit/>
          <w:trHeight w:val="1067"/>
          <w:jc w:val="center"/>
        </w:trPr>
        <w:tc>
          <w:tcPr>
            <w:tcW w:w="9814" w:type="dxa"/>
            <w:gridSpan w:val="4"/>
          </w:tcPr>
          <w:p w14:paraId="76D7AA02"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sub blocks on each side of the sub block gap.</w:t>
            </w:r>
            <w:r w:rsidRPr="00EF3042">
              <w:rPr>
                <w:rFonts w:cs="Arial"/>
              </w:rPr>
              <w:t xml:space="preserve"> Exception is </w:t>
            </w:r>
            <w:r w:rsidRPr="00EF3042">
              <w:rPr>
                <w:rFonts w:ascii="Symbol" w:hAnsi="Symbol" w:cs="Arial"/>
              </w:rPr>
              <w:t></w:t>
            </w:r>
            <w:r w:rsidRPr="00EF3042">
              <w:rPr>
                <w:rFonts w:cs="Arial"/>
              </w:rPr>
              <w:t>f ≥ 10MHz from both adjacent sub blocks on each side of the sub-block gap, where the emission limits within sub-block gaps shall be -13 dBm/100 kHz.</w:t>
            </w:r>
          </w:p>
          <w:p w14:paraId="4AA20629" w14:textId="77777777"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 xml:space="preserve">multi-band connector </w:t>
            </w:r>
            <w:r w:rsidRPr="00EF3042">
              <w:rPr>
                <w:rFonts w:cs="Arial"/>
              </w:rPr>
              <w:t xml:space="preserve">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tc>
      </w:tr>
    </w:tbl>
    <w:p w14:paraId="37D7A24F" w14:textId="77777777" w:rsidR="009059F7" w:rsidRPr="00EF3042" w:rsidRDefault="009059F7" w:rsidP="009059F7"/>
    <w:p w14:paraId="667A734F" w14:textId="20B05FC4" w:rsidR="009059F7" w:rsidRPr="00EF3042" w:rsidRDefault="009059F7" w:rsidP="009059F7">
      <w:r w:rsidRPr="00EF3042">
        <w:t xml:space="preserve">For BS operating in Bands </w:t>
      </w:r>
      <w:r w:rsidRPr="00EF3042">
        <w:rPr>
          <w:rFonts w:cs="v5.0.0"/>
        </w:rPr>
        <w:t xml:space="preserve">n1, n2, n3, n7, n25, n34, n38, n39, n40, n41, </w:t>
      </w:r>
      <w:r w:rsidR="00F22499" w:rsidRPr="00EF3042">
        <w:rPr>
          <w:rFonts w:cs="v5.0.0"/>
        </w:rPr>
        <w:t xml:space="preserve">n50, </w:t>
      </w:r>
      <w:ins w:id="15" w:author="Kuusisto, Jussi" w:date="2019-04-29T23:35:00Z">
        <w:r w:rsidR="00D41274">
          <w:rPr>
            <w:rFonts w:cs="v5.0.0"/>
          </w:rPr>
          <w:t xml:space="preserve">n65, </w:t>
        </w:r>
      </w:ins>
      <w:r w:rsidRPr="00EF3042">
        <w:rPr>
          <w:rFonts w:cs="v5.0.0"/>
        </w:rPr>
        <w:t xml:space="preserve">n66, n70, </w:t>
      </w:r>
      <w:r w:rsidR="00F22499" w:rsidRPr="00EF3042">
        <w:rPr>
          <w:rFonts w:cs="v5.0.0" w:hint="eastAsia"/>
          <w:lang w:val="en-US" w:eastAsia="zh-CN"/>
        </w:rPr>
        <w:t xml:space="preserve">n74, </w:t>
      </w:r>
      <w:r w:rsidRPr="00EF3042">
        <w:rPr>
          <w:rFonts w:cs="v5.0.0"/>
        </w:rPr>
        <w:t>n75</w:t>
      </w:r>
      <w:r w:rsidRPr="00EF3042">
        <w:t xml:space="preserve">,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w:t>
      </w:r>
      <w:r w:rsidRPr="00EF3042" w:rsidDel="00306B21">
        <w:t xml:space="preserve"> </w:t>
      </w:r>
      <w:r w:rsidRPr="00EF3042">
        <w:t>6.6.4.5.2</w:t>
      </w:r>
      <w:r w:rsidRPr="00EF3042">
        <w:rPr>
          <w:rFonts w:cs="v5.0.0"/>
        </w:rPr>
        <w:noBreakHyphen/>
        <w:t>2</w:t>
      </w:r>
      <w:r w:rsidRPr="00EF3042">
        <w:t>:</w:t>
      </w:r>
    </w:p>
    <w:p w14:paraId="02A689E6" w14:textId="554DF79A" w:rsidR="009059F7" w:rsidRPr="00EF3042" w:rsidRDefault="009059F7" w:rsidP="009059F7">
      <w:pPr>
        <w:pStyle w:val="TH"/>
        <w:rPr>
          <w:rFonts w:cs="v5.0.0"/>
        </w:rPr>
      </w:pPr>
      <w:r w:rsidRPr="00EF3042">
        <w:lastRenderedPageBreak/>
        <w:t xml:space="preserve">Table 6.6.4.5.2-2: Wide Area BS </w:t>
      </w:r>
      <w:r w:rsidRPr="00EF3042">
        <w:rPr>
          <w:i/>
        </w:rPr>
        <w:t>operating band</w:t>
      </w:r>
      <w:r w:rsidRPr="00EF3042">
        <w:t xml:space="preserve"> unwanted emission limits </w:t>
      </w:r>
      <w:r w:rsidRPr="00EF3042">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635CFC46" w14:textId="77777777" w:rsidTr="00DB4855">
        <w:trPr>
          <w:cantSplit/>
          <w:jc w:val="center"/>
        </w:trPr>
        <w:tc>
          <w:tcPr>
            <w:tcW w:w="1953" w:type="dxa"/>
          </w:tcPr>
          <w:p w14:paraId="4A04FB1F"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3C22A171" w14:textId="77777777" w:rsidR="009059F7" w:rsidRPr="00EF3042" w:rsidRDefault="009059F7" w:rsidP="00DB4855">
            <w:pPr>
              <w:pStyle w:val="TAH"/>
              <w:rPr>
                <w:rFonts w:cs="v5.0.0"/>
              </w:rPr>
            </w:pPr>
            <w:r w:rsidRPr="00EF3042">
              <w:rPr>
                <w:rFonts w:cs="v5.0.0"/>
              </w:rPr>
              <w:t xml:space="preserve">Frequency offset of measurement filter centre frequency, </w:t>
            </w:r>
            <w:proofErr w:type="spellStart"/>
            <w:r w:rsidRPr="00EF3042">
              <w:rPr>
                <w:rFonts w:cs="v5.0.0"/>
              </w:rPr>
              <w:t>f_offset</w:t>
            </w:r>
            <w:proofErr w:type="spellEnd"/>
          </w:p>
        </w:tc>
        <w:tc>
          <w:tcPr>
            <w:tcW w:w="3455" w:type="dxa"/>
          </w:tcPr>
          <w:p w14:paraId="179839FB"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45F50210" w14:textId="77777777" w:rsidR="009059F7" w:rsidRPr="00EF3042" w:rsidRDefault="009059F7" w:rsidP="00DB4855">
            <w:pPr>
              <w:pStyle w:val="TAH"/>
              <w:rPr>
                <w:rFonts w:cs="v5.0.0"/>
              </w:rPr>
            </w:pPr>
            <w:r w:rsidRPr="00EF3042">
              <w:rPr>
                <w:rFonts w:cs="v5.0.0"/>
              </w:rPr>
              <w:t>Measurement bandwidth</w:t>
            </w:r>
          </w:p>
        </w:tc>
      </w:tr>
      <w:tr w:rsidR="00EF3042" w:rsidRPr="00EF3042" w14:paraId="1FFC1A86" w14:textId="77777777" w:rsidTr="00DB4855">
        <w:trPr>
          <w:cantSplit/>
          <w:jc w:val="center"/>
        </w:trPr>
        <w:tc>
          <w:tcPr>
            <w:tcW w:w="1953" w:type="dxa"/>
          </w:tcPr>
          <w:p w14:paraId="0146E8D1"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185E562C"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5.05 MHz</w:t>
            </w:r>
          </w:p>
        </w:tc>
        <w:tc>
          <w:tcPr>
            <w:tcW w:w="3455" w:type="dxa"/>
            <w:vAlign w:val="center"/>
          </w:tcPr>
          <w:p w14:paraId="761C8AF5" w14:textId="77777777" w:rsidR="009059F7" w:rsidRPr="00EF3042" w:rsidRDefault="009059F7" w:rsidP="00DB4855">
            <w:pPr>
              <w:pStyle w:val="TAC"/>
              <w:rPr>
                <w:rFonts w:cs="Arial"/>
              </w:rPr>
            </w:pPr>
            <w:r w:rsidRPr="00EF3042">
              <w:rPr>
                <w:rFonts w:cs="Arial"/>
                <w:position w:val="-28"/>
              </w:rPr>
              <w:object w:dxaOrig="3580" w:dyaOrig="680" w14:anchorId="603A112D">
                <v:shape id="_x0000_i1026" type="#_x0000_t75" style="width:129.75pt;height:28.5pt" o:ole="" fillcolor="window">
                  <v:imagedata r:id="rId12" o:title=""/>
                </v:shape>
                <o:OLEObject Type="Embed" ProgID="Equation.3" ShapeID="_x0000_i1026" DrawAspect="Content" ObjectID="_1619513986" r:id="rId14"/>
              </w:object>
            </w:r>
          </w:p>
        </w:tc>
        <w:tc>
          <w:tcPr>
            <w:tcW w:w="1430" w:type="dxa"/>
          </w:tcPr>
          <w:p w14:paraId="400BCE74" w14:textId="77777777" w:rsidR="009059F7" w:rsidRPr="00EF3042" w:rsidRDefault="009059F7" w:rsidP="00DB4855">
            <w:pPr>
              <w:pStyle w:val="TAC"/>
              <w:rPr>
                <w:rFonts w:cs="Arial"/>
              </w:rPr>
            </w:pPr>
            <w:r w:rsidRPr="00EF3042">
              <w:rPr>
                <w:rFonts w:cs="Arial"/>
              </w:rPr>
              <w:t xml:space="preserve">100 kHz </w:t>
            </w:r>
          </w:p>
        </w:tc>
      </w:tr>
      <w:tr w:rsidR="00EF3042" w:rsidRPr="00EF3042" w14:paraId="55842786" w14:textId="77777777" w:rsidTr="00DB4855">
        <w:trPr>
          <w:cantSplit/>
          <w:jc w:val="center"/>
        </w:trPr>
        <w:tc>
          <w:tcPr>
            <w:tcW w:w="1953" w:type="dxa"/>
          </w:tcPr>
          <w:p w14:paraId="25924D1D" w14:textId="2B20A198"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78A5217B" w14:textId="77777777" w:rsidR="009059F7" w:rsidRPr="00EF3042" w:rsidRDefault="009059F7" w:rsidP="00DB4855">
            <w:pPr>
              <w:pStyle w:val="TAC"/>
              <w:rPr>
                <w:rFonts w:cs="v5.0.0"/>
              </w:rPr>
            </w:pPr>
            <w:proofErr w:type="gramStart"/>
            <w:r w:rsidRPr="00EF3042">
              <w:rPr>
                <w:rFonts w:cs="v5.0.0"/>
                <w:lang w:val="sv-SE"/>
              </w:rPr>
              <w:t>min(</w:t>
            </w:r>
            <w:proofErr w:type="gramEnd"/>
            <w:r w:rsidRPr="00EF3042">
              <w:rPr>
                <w:rFonts w:cs="v5.0.0"/>
                <w:lang w:val="sv-SE"/>
              </w:rPr>
              <w:t xml:space="preserve">10 MHz, </w:t>
            </w:r>
            <w:r w:rsidRPr="00EF3042">
              <w:rPr>
                <w:rFonts w:cs="Arial"/>
              </w:rPr>
              <w:sym w:font="Symbol" w:char="F044"/>
            </w:r>
            <w:proofErr w:type="spellStart"/>
            <w:r w:rsidRPr="00EF3042">
              <w:rPr>
                <w:rFonts w:cs="Arial"/>
                <w:lang w:val="sv-SE"/>
              </w:rPr>
              <w:t>f</w:t>
            </w:r>
            <w:r w:rsidRPr="00EF3042">
              <w:rPr>
                <w:rFonts w:cs="Arial"/>
                <w:vertAlign w:val="subscript"/>
                <w:lang w:val="sv-SE"/>
              </w:rPr>
              <w:t>max</w:t>
            </w:r>
            <w:proofErr w:type="spellEnd"/>
            <w:r w:rsidRPr="00EF3042">
              <w:rPr>
                <w:rFonts w:cs="v5.0.0"/>
                <w:lang w:val="sv-SE"/>
              </w:rPr>
              <w:t>)</w:t>
            </w:r>
          </w:p>
        </w:tc>
        <w:tc>
          <w:tcPr>
            <w:tcW w:w="2976" w:type="dxa"/>
          </w:tcPr>
          <w:p w14:paraId="7202649D" w14:textId="1DE4051C"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w:t>
            </w:r>
            <w:proofErr w:type="spellStart"/>
            <w:r w:rsidRPr="00EF3042">
              <w:rPr>
                <w:rFonts w:cs="v5.0.0"/>
                <w:lang w:val="sv-SE"/>
              </w:rPr>
              <w:t>f_offset</w:t>
            </w:r>
            <w:proofErr w:type="spellEnd"/>
            <w:r w:rsidRPr="00EF3042">
              <w:rPr>
                <w:rFonts w:cs="v5.0.0"/>
                <w:lang w:val="sv-SE"/>
              </w:rPr>
              <w:t xml:space="preserve"> &lt;</w:t>
            </w:r>
          </w:p>
          <w:p w14:paraId="60DAE1D4" w14:textId="77777777" w:rsidR="009059F7" w:rsidRPr="00EF3042" w:rsidRDefault="009059F7" w:rsidP="00DB4855">
            <w:pPr>
              <w:pStyle w:val="TAC"/>
              <w:rPr>
                <w:rFonts w:cs="v5.0.0"/>
              </w:rPr>
            </w:pPr>
            <w:proofErr w:type="gramStart"/>
            <w:r w:rsidRPr="00EF3042">
              <w:rPr>
                <w:rFonts w:cs="v5.0.0"/>
                <w:lang w:val="sv-SE"/>
              </w:rPr>
              <w:t>min(</w:t>
            </w:r>
            <w:proofErr w:type="gramEnd"/>
            <w:r w:rsidRPr="00EF3042">
              <w:rPr>
                <w:rFonts w:cs="v5.0.0"/>
                <w:lang w:val="sv-SE"/>
              </w:rPr>
              <w:t xml:space="preserve">10.05 MHz, </w:t>
            </w:r>
            <w:proofErr w:type="spellStart"/>
            <w:r w:rsidRPr="00EF3042">
              <w:rPr>
                <w:rFonts w:cs="v5.0.0"/>
                <w:lang w:val="sv-SE"/>
              </w:rPr>
              <w:t>f_offset</w:t>
            </w:r>
            <w:r w:rsidRPr="00EF3042">
              <w:rPr>
                <w:rFonts w:cs="v5.0.0"/>
                <w:vertAlign w:val="subscript"/>
                <w:lang w:val="sv-SE"/>
              </w:rPr>
              <w:t>max</w:t>
            </w:r>
            <w:proofErr w:type="spellEnd"/>
            <w:r w:rsidRPr="00EF3042">
              <w:rPr>
                <w:rFonts w:cs="v5.0.0"/>
                <w:lang w:val="sv-SE"/>
              </w:rPr>
              <w:t>)</w:t>
            </w:r>
          </w:p>
        </w:tc>
        <w:tc>
          <w:tcPr>
            <w:tcW w:w="3455" w:type="dxa"/>
          </w:tcPr>
          <w:p w14:paraId="48167987" w14:textId="77777777" w:rsidR="009059F7" w:rsidRPr="00EF3042" w:rsidRDefault="009059F7" w:rsidP="00DB4855">
            <w:pPr>
              <w:pStyle w:val="TAC"/>
              <w:rPr>
                <w:rFonts w:cs="Arial"/>
              </w:rPr>
            </w:pPr>
            <w:r w:rsidRPr="00EF3042">
              <w:rPr>
                <w:rFonts w:cs="Arial"/>
              </w:rPr>
              <w:t>-12.5 dBm</w:t>
            </w:r>
          </w:p>
        </w:tc>
        <w:tc>
          <w:tcPr>
            <w:tcW w:w="1430" w:type="dxa"/>
          </w:tcPr>
          <w:p w14:paraId="2140FF05" w14:textId="77777777" w:rsidR="009059F7" w:rsidRPr="00EF3042" w:rsidRDefault="009059F7" w:rsidP="00DB4855">
            <w:pPr>
              <w:pStyle w:val="TAC"/>
              <w:rPr>
                <w:rFonts w:cs="Arial"/>
              </w:rPr>
            </w:pPr>
            <w:r w:rsidRPr="00EF3042">
              <w:rPr>
                <w:rFonts w:cs="Arial"/>
              </w:rPr>
              <w:t xml:space="preserve">100 kHz </w:t>
            </w:r>
          </w:p>
        </w:tc>
      </w:tr>
      <w:tr w:rsidR="00EF3042" w:rsidRPr="00EF3042" w14:paraId="46DDC8EB" w14:textId="77777777" w:rsidTr="00DB4855">
        <w:trPr>
          <w:cantSplit/>
          <w:jc w:val="center"/>
        </w:trPr>
        <w:tc>
          <w:tcPr>
            <w:tcW w:w="1953" w:type="dxa"/>
          </w:tcPr>
          <w:p w14:paraId="49ED2F2C"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2B378F9D"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0D8D51B4"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tcPr>
          <w:p w14:paraId="01842DCD" w14:textId="77777777" w:rsidR="009059F7" w:rsidRPr="00EF3042" w:rsidRDefault="009059F7" w:rsidP="00DB4855">
            <w:pPr>
              <w:pStyle w:val="TAC"/>
              <w:rPr>
                <w:rFonts w:cs="Arial"/>
              </w:rPr>
            </w:pPr>
            <w:r w:rsidRPr="00EF3042">
              <w:rPr>
                <w:rFonts w:cs="Arial"/>
              </w:rPr>
              <w:t xml:space="preserve">1MHz </w:t>
            </w:r>
          </w:p>
        </w:tc>
      </w:tr>
      <w:tr w:rsidR="009059F7" w:rsidRPr="00EF3042" w14:paraId="5CE1BDE9" w14:textId="77777777" w:rsidTr="00DB4855">
        <w:trPr>
          <w:cantSplit/>
          <w:jc w:val="center"/>
        </w:trPr>
        <w:tc>
          <w:tcPr>
            <w:tcW w:w="9814" w:type="dxa"/>
            <w:gridSpan w:val="4"/>
          </w:tcPr>
          <w:p w14:paraId="4571C919"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13 dBm/1 </w:t>
            </w:r>
            <w:proofErr w:type="spellStart"/>
            <w:r w:rsidRPr="00EF3042">
              <w:rPr>
                <w:rFonts w:cs="Arial"/>
              </w:rPr>
              <w:t>MHz.</w:t>
            </w:r>
            <w:proofErr w:type="spellEnd"/>
          </w:p>
          <w:p w14:paraId="393C8E56" w14:textId="4FA4C230"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tc>
      </w:tr>
    </w:tbl>
    <w:p w14:paraId="5B3F8708" w14:textId="77777777" w:rsidR="009059F7" w:rsidRPr="00EF3042" w:rsidRDefault="009059F7" w:rsidP="009059F7"/>
    <w:p w14:paraId="2F2C339F" w14:textId="42276A42" w:rsidR="009059F7" w:rsidRPr="00EF3042" w:rsidRDefault="009059F7" w:rsidP="009059F7">
      <w:r w:rsidRPr="00EF3042">
        <w:t>For BS operating in Bands</w:t>
      </w:r>
      <w:r w:rsidRPr="00EF3042">
        <w:rPr>
          <w:rFonts w:cs="v5.0.0"/>
        </w:rPr>
        <w:t xml:space="preserve"> </w:t>
      </w:r>
      <w:r w:rsidR="00B72D70" w:rsidRPr="00EF3042">
        <w:rPr>
          <w:rFonts w:cs="v5.0.0"/>
        </w:rPr>
        <w:t xml:space="preserve">n48, </w:t>
      </w:r>
      <w:r w:rsidRPr="00EF3042">
        <w:rPr>
          <w:rFonts w:cs="v5.0.0"/>
        </w:rPr>
        <w:t xml:space="preserve">n77, n78, </w:t>
      </w:r>
      <w:r w:rsidRPr="00EF3042">
        <w:t xml:space="preserve">n79,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w:t>
      </w:r>
      <w:r w:rsidRPr="00EF3042" w:rsidDel="00306B21">
        <w:t xml:space="preserve"> </w:t>
      </w:r>
      <w:r w:rsidRPr="00EF3042">
        <w:t>6.6.4.5.2</w:t>
      </w:r>
      <w:r w:rsidRPr="00EF3042">
        <w:rPr>
          <w:rFonts w:cs="v5.0.0"/>
        </w:rPr>
        <w:noBreakHyphen/>
        <w:t>3</w:t>
      </w:r>
      <w:r w:rsidRPr="00EF3042">
        <w:t>:</w:t>
      </w:r>
    </w:p>
    <w:p w14:paraId="4DC51BF3" w14:textId="7EBA7C0F" w:rsidR="009059F7" w:rsidRPr="00EF3042" w:rsidRDefault="009059F7" w:rsidP="009059F7">
      <w:pPr>
        <w:pStyle w:val="TH"/>
        <w:rPr>
          <w:rFonts w:cs="v5.0.0"/>
        </w:rPr>
      </w:pPr>
      <w:r w:rsidRPr="00EF3042">
        <w:t xml:space="preserve">Table 6.6.4.5.2-3: Wide Area BS </w:t>
      </w:r>
      <w:r w:rsidRPr="00EF3042">
        <w:rPr>
          <w:i/>
        </w:rPr>
        <w:t>operating band</w:t>
      </w:r>
      <w:r w:rsidRPr="00EF3042">
        <w:t xml:space="preserve"> unwanted emission limits </w:t>
      </w:r>
      <w:r w:rsidRPr="00EF3042">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7ECEC35A" w14:textId="77777777" w:rsidTr="00DB4855">
        <w:trPr>
          <w:cantSplit/>
          <w:jc w:val="center"/>
        </w:trPr>
        <w:tc>
          <w:tcPr>
            <w:tcW w:w="1953" w:type="dxa"/>
          </w:tcPr>
          <w:p w14:paraId="1DCE142B"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05E875C3" w14:textId="77777777" w:rsidR="009059F7" w:rsidRPr="00EF3042" w:rsidRDefault="009059F7" w:rsidP="00DB4855">
            <w:pPr>
              <w:pStyle w:val="TAH"/>
              <w:rPr>
                <w:rFonts w:cs="v5.0.0"/>
              </w:rPr>
            </w:pPr>
            <w:r w:rsidRPr="00EF3042">
              <w:rPr>
                <w:rFonts w:cs="v5.0.0"/>
              </w:rPr>
              <w:t xml:space="preserve">Frequency offset of measurement filter centre frequency, </w:t>
            </w:r>
            <w:proofErr w:type="spellStart"/>
            <w:r w:rsidRPr="00EF3042">
              <w:rPr>
                <w:rFonts w:cs="v5.0.0"/>
              </w:rPr>
              <w:t>f_offset</w:t>
            </w:r>
            <w:proofErr w:type="spellEnd"/>
          </w:p>
        </w:tc>
        <w:tc>
          <w:tcPr>
            <w:tcW w:w="3455" w:type="dxa"/>
          </w:tcPr>
          <w:p w14:paraId="41FA7FE6"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42096E06" w14:textId="77777777" w:rsidR="009059F7" w:rsidRPr="00EF3042" w:rsidRDefault="009059F7" w:rsidP="00DB4855">
            <w:pPr>
              <w:pStyle w:val="TAH"/>
              <w:rPr>
                <w:rFonts w:cs="v5.0.0"/>
              </w:rPr>
            </w:pPr>
            <w:r w:rsidRPr="00EF3042">
              <w:rPr>
                <w:rFonts w:cs="v5.0.0"/>
              </w:rPr>
              <w:t>Measurement bandwidth</w:t>
            </w:r>
          </w:p>
        </w:tc>
      </w:tr>
      <w:tr w:rsidR="00EF3042" w:rsidRPr="00EF3042" w14:paraId="22ED7A3B" w14:textId="77777777" w:rsidTr="00DB4855">
        <w:trPr>
          <w:cantSplit/>
          <w:jc w:val="center"/>
        </w:trPr>
        <w:tc>
          <w:tcPr>
            <w:tcW w:w="1953" w:type="dxa"/>
          </w:tcPr>
          <w:p w14:paraId="5D295877"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1633C857"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5.05 MHz</w:t>
            </w:r>
          </w:p>
        </w:tc>
        <w:tc>
          <w:tcPr>
            <w:tcW w:w="3455" w:type="dxa"/>
            <w:vAlign w:val="center"/>
          </w:tcPr>
          <w:p w14:paraId="5B9975CA" w14:textId="77777777" w:rsidR="009059F7" w:rsidRPr="00EF3042" w:rsidRDefault="009059F7" w:rsidP="00DB4855">
            <w:pPr>
              <w:pStyle w:val="TAC"/>
              <w:rPr>
                <w:rFonts w:cs="Arial"/>
              </w:rPr>
            </w:pPr>
          </w:p>
          <w:p w14:paraId="2948AB76" w14:textId="77777777" w:rsidR="009059F7" w:rsidRPr="00EF3042" w:rsidRDefault="009059F7" w:rsidP="00DB4855">
            <w:pPr>
              <w:pStyle w:val="TAC"/>
              <w:rPr>
                <w:rFonts w:cs="Arial"/>
              </w:rPr>
            </w:pPr>
            <w:r w:rsidRPr="00EF3042">
              <w:rPr>
                <w:rFonts w:cs="Arial"/>
                <w:position w:val="-28"/>
              </w:rPr>
              <w:object w:dxaOrig="3580" w:dyaOrig="680" w14:anchorId="2EB1D094">
                <v:shape id="_x0000_i1027" type="#_x0000_t75" style="width:137.25pt;height:28.5pt" o:ole="" fillcolor="window">
                  <v:imagedata r:id="rId15" o:title=""/>
                </v:shape>
                <o:OLEObject Type="Embed" ProgID="Equation.3" ShapeID="_x0000_i1027" DrawAspect="Content" ObjectID="_1619513987" r:id="rId16"/>
              </w:object>
            </w:r>
          </w:p>
        </w:tc>
        <w:tc>
          <w:tcPr>
            <w:tcW w:w="1430" w:type="dxa"/>
          </w:tcPr>
          <w:p w14:paraId="63E6A8FA" w14:textId="77777777" w:rsidR="009059F7" w:rsidRPr="00EF3042" w:rsidRDefault="009059F7" w:rsidP="00DB4855">
            <w:pPr>
              <w:pStyle w:val="TAC"/>
              <w:rPr>
                <w:rFonts w:cs="Arial"/>
              </w:rPr>
            </w:pPr>
            <w:r w:rsidRPr="00EF3042">
              <w:rPr>
                <w:rFonts w:cs="Arial"/>
              </w:rPr>
              <w:t xml:space="preserve">100 kHz </w:t>
            </w:r>
          </w:p>
        </w:tc>
      </w:tr>
      <w:tr w:rsidR="00EF3042" w:rsidRPr="00EF3042" w14:paraId="36B8F790" w14:textId="77777777" w:rsidTr="00DB4855">
        <w:trPr>
          <w:cantSplit/>
          <w:jc w:val="center"/>
        </w:trPr>
        <w:tc>
          <w:tcPr>
            <w:tcW w:w="1953" w:type="dxa"/>
          </w:tcPr>
          <w:p w14:paraId="0B76E322" w14:textId="5336365F"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6AF43D94" w14:textId="77777777" w:rsidR="009059F7" w:rsidRPr="00EF3042" w:rsidRDefault="009059F7" w:rsidP="00DB4855">
            <w:pPr>
              <w:pStyle w:val="TAC"/>
              <w:rPr>
                <w:rFonts w:cs="v5.0.0"/>
              </w:rPr>
            </w:pPr>
            <w:proofErr w:type="gramStart"/>
            <w:r w:rsidRPr="00EF3042">
              <w:rPr>
                <w:rFonts w:cs="v5.0.0"/>
                <w:lang w:val="sv-SE"/>
              </w:rPr>
              <w:t>min(</w:t>
            </w:r>
            <w:proofErr w:type="gramEnd"/>
            <w:r w:rsidRPr="00EF3042">
              <w:rPr>
                <w:rFonts w:cs="v5.0.0"/>
                <w:lang w:val="sv-SE"/>
              </w:rPr>
              <w:t xml:space="preserve">10 MHz, </w:t>
            </w:r>
            <w:r w:rsidRPr="00EF3042">
              <w:rPr>
                <w:rFonts w:cs="Arial"/>
              </w:rPr>
              <w:sym w:font="Symbol" w:char="F044"/>
            </w:r>
            <w:proofErr w:type="spellStart"/>
            <w:r w:rsidRPr="00EF3042">
              <w:rPr>
                <w:rFonts w:cs="Arial"/>
                <w:lang w:val="sv-SE"/>
              </w:rPr>
              <w:t>f</w:t>
            </w:r>
            <w:r w:rsidRPr="00EF3042">
              <w:rPr>
                <w:rFonts w:cs="Arial"/>
                <w:vertAlign w:val="subscript"/>
                <w:lang w:val="sv-SE"/>
              </w:rPr>
              <w:t>max</w:t>
            </w:r>
            <w:proofErr w:type="spellEnd"/>
            <w:r w:rsidRPr="00EF3042">
              <w:rPr>
                <w:rFonts w:cs="v5.0.0"/>
                <w:lang w:val="sv-SE"/>
              </w:rPr>
              <w:t>)</w:t>
            </w:r>
          </w:p>
        </w:tc>
        <w:tc>
          <w:tcPr>
            <w:tcW w:w="2976" w:type="dxa"/>
          </w:tcPr>
          <w:p w14:paraId="36EB59BE" w14:textId="61D0BC24"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w:t>
            </w:r>
            <w:proofErr w:type="spellStart"/>
            <w:r w:rsidRPr="00EF3042">
              <w:rPr>
                <w:rFonts w:cs="v5.0.0"/>
                <w:lang w:val="sv-SE"/>
              </w:rPr>
              <w:t>f_offset</w:t>
            </w:r>
            <w:proofErr w:type="spellEnd"/>
            <w:r w:rsidRPr="00EF3042">
              <w:rPr>
                <w:rFonts w:cs="v5.0.0"/>
                <w:lang w:val="sv-SE"/>
              </w:rPr>
              <w:t xml:space="preserve"> &lt;</w:t>
            </w:r>
          </w:p>
          <w:p w14:paraId="7DDE94FA" w14:textId="77777777" w:rsidR="009059F7" w:rsidRPr="00EF3042" w:rsidRDefault="009059F7" w:rsidP="00DB4855">
            <w:pPr>
              <w:pStyle w:val="TAC"/>
              <w:rPr>
                <w:rFonts w:cs="v5.0.0"/>
              </w:rPr>
            </w:pPr>
            <w:proofErr w:type="gramStart"/>
            <w:r w:rsidRPr="00EF3042">
              <w:rPr>
                <w:rFonts w:cs="v5.0.0"/>
                <w:lang w:val="sv-SE"/>
              </w:rPr>
              <w:t>min(</w:t>
            </w:r>
            <w:proofErr w:type="gramEnd"/>
            <w:r w:rsidRPr="00EF3042">
              <w:rPr>
                <w:rFonts w:cs="v5.0.0"/>
                <w:lang w:val="sv-SE"/>
              </w:rPr>
              <w:t xml:space="preserve">10.05 MHz, </w:t>
            </w:r>
            <w:proofErr w:type="spellStart"/>
            <w:r w:rsidRPr="00EF3042">
              <w:rPr>
                <w:rFonts w:cs="v5.0.0"/>
                <w:lang w:val="sv-SE"/>
              </w:rPr>
              <w:t>f_offset</w:t>
            </w:r>
            <w:r w:rsidRPr="00EF3042">
              <w:rPr>
                <w:rFonts w:cs="v5.0.0"/>
                <w:vertAlign w:val="subscript"/>
                <w:lang w:val="sv-SE"/>
              </w:rPr>
              <w:t>max</w:t>
            </w:r>
            <w:proofErr w:type="spellEnd"/>
            <w:r w:rsidRPr="00EF3042">
              <w:rPr>
                <w:rFonts w:cs="v5.0.0"/>
                <w:lang w:val="sv-SE"/>
              </w:rPr>
              <w:t>)</w:t>
            </w:r>
          </w:p>
        </w:tc>
        <w:tc>
          <w:tcPr>
            <w:tcW w:w="3455" w:type="dxa"/>
          </w:tcPr>
          <w:p w14:paraId="5F063B8C" w14:textId="77777777" w:rsidR="009059F7" w:rsidRPr="00EF3042" w:rsidRDefault="009059F7" w:rsidP="00DB4855">
            <w:pPr>
              <w:pStyle w:val="TAC"/>
              <w:rPr>
                <w:rFonts w:cs="Arial"/>
              </w:rPr>
            </w:pPr>
            <w:r w:rsidRPr="00EF3042">
              <w:rPr>
                <w:rFonts w:cs="Arial"/>
              </w:rPr>
              <w:t>-12.2 dBm</w:t>
            </w:r>
          </w:p>
        </w:tc>
        <w:tc>
          <w:tcPr>
            <w:tcW w:w="1430" w:type="dxa"/>
          </w:tcPr>
          <w:p w14:paraId="0D274619" w14:textId="77777777" w:rsidR="009059F7" w:rsidRPr="00EF3042" w:rsidRDefault="009059F7" w:rsidP="00DB4855">
            <w:pPr>
              <w:pStyle w:val="TAC"/>
              <w:rPr>
                <w:rFonts w:cs="Arial"/>
              </w:rPr>
            </w:pPr>
            <w:r w:rsidRPr="00EF3042">
              <w:rPr>
                <w:rFonts w:cs="Arial"/>
              </w:rPr>
              <w:t xml:space="preserve">100 kHz </w:t>
            </w:r>
          </w:p>
        </w:tc>
      </w:tr>
      <w:tr w:rsidR="00EF3042" w:rsidRPr="00EF3042" w14:paraId="0E4119AC" w14:textId="77777777" w:rsidTr="00DB4855">
        <w:trPr>
          <w:cantSplit/>
          <w:jc w:val="center"/>
        </w:trPr>
        <w:tc>
          <w:tcPr>
            <w:tcW w:w="1953" w:type="dxa"/>
          </w:tcPr>
          <w:p w14:paraId="70FE17EA"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5EE86C95"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159A84A5"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tcPr>
          <w:p w14:paraId="63DF72B9" w14:textId="77777777" w:rsidR="009059F7" w:rsidRPr="00EF3042" w:rsidRDefault="009059F7" w:rsidP="00DB4855">
            <w:pPr>
              <w:pStyle w:val="TAC"/>
              <w:rPr>
                <w:rFonts w:cs="Arial"/>
              </w:rPr>
            </w:pPr>
            <w:r w:rsidRPr="00EF3042">
              <w:rPr>
                <w:rFonts w:cs="Arial"/>
              </w:rPr>
              <w:t xml:space="preserve">1MHz </w:t>
            </w:r>
          </w:p>
        </w:tc>
      </w:tr>
      <w:tr w:rsidR="009059F7" w:rsidRPr="00EF3042" w14:paraId="14B6F853" w14:textId="77777777" w:rsidTr="00DB4855">
        <w:trPr>
          <w:cantSplit/>
          <w:jc w:val="center"/>
        </w:trPr>
        <w:tc>
          <w:tcPr>
            <w:tcW w:w="9814" w:type="dxa"/>
            <w:gridSpan w:val="4"/>
          </w:tcPr>
          <w:p w14:paraId="728295A0"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13 dBm/1 </w:t>
            </w:r>
            <w:proofErr w:type="spellStart"/>
            <w:r w:rsidRPr="00EF3042">
              <w:rPr>
                <w:rFonts w:cs="Arial"/>
              </w:rPr>
              <w:t>MHz.</w:t>
            </w:r>
            <w:proofErr w:type="spellEnd"/>
          </w:p>
          <w:p w14:paraId="16B31988" w14:textId="1FCEA4EB"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tc>
      </w:tr>
    </w:tbl>
    <w:p w14:paraId="4A61496A" w14:textId="77777777" w:rsidR="009059F7" w:rsidRPr="00EF3042" w:rsidRDefault="009059F7" w:rsidP="009059F7"/>
    <w:p w14:paraId="69ED572A" w14:textId="77777777" w:rsidR="009059F7" w:rsidRPr="00EF3042" w:rsidRDefault="009059F7" w:rsidP="009059F7">
      <w:pPr>
        <w:pStyle w:val="Heading5"/>
      </w:pPr>
      <w:bookmarkStart w:id="16" w:name="_Toc5282759"/>
      <w:r w:rsidRPr="00EF3042">
        <w:t>6.6.4.5.3</w:t>
      </w:r>
      <w:r w:rsidRPr="00EF3042">
        <w:tab/>
        <w:t>Basic limits for Wide Area BS (Category B)</w:t>
      </w:r>
      <w:bookmarkEnd w:id="16"/>
    </w:p>
    <w:p w14:paraId="5135D30E" w14:textId="21B79DD6" w:rsidR="009059F7" w:rsidRPr="00EF3042" w:rsidRDefault="009059F7" w:rsidP="009059F7">
      <w:pPr>
        <w:keepNext/>
        <w:rPr>
          <w:rFonts w:cs="v5.0.0"/>
        </w:rPr>
      </w:pPr>
      <w:r w:rsidRPr="00EF3042">
        <w:rPr>
          <w:rFonts w:cs="v5.0.0"/>
        </w:rPr>
        <w:t xml:space="preserve">For Category B Operating band unwanted emissions, there are two options for the </w:t>
      </w:r>
      <w:r w:rsidR="008A13DF" w:rsidRPr="00EF3042">
        <w:rPr>
          <w:rFonts w:cs="v5.0.0"/>
          <w:i/>
        </w:rPr>
        <w:t xml:space="preserve">basic </w:t>
      </w:r>
      <w:r w:rsidRPr="00EF3042">
        <w:rPr>
          <w:rFonts w:cs="v5.0.0"/>
          <w:i/>
        </w:rPr>
        <w:t>limits</w:t>
      </w:r>
      <w:r w:rsidRPr="00EF3042">
        <w:rPr>
          <w:rFonts w:cs="v5.0.0"/>
        </w:rPr>
        <w:t xml:space="preserve"> that may be applied regionally. Either the </w:t>
      </w:r>
      <w:r w:rsidR="008A13DF" w:rsidRPr="00EF3042">
        <w:rPr>
          <w:rFonts w:cs="v5.0.0"/>
          <w:i/>
        </w:rPr>
        <w:t xml:space="preserve">basic </w:t>
      </w:r>
      <w:r w:rsidRPr="00EF3042">
        <w:rPr>
          <w:rFonts w:cs="v5.0.0"/>
          <w:i/>
        </w:rPr>
        <w:t>limits</w:t>
      </w:r>
      <w:r w:rsidRPr="00EF3042">
        <w:rPr>
          <w:rFonts w:cs="v5.0.0"/>
        </w:rPr>
        <w:t xml:space="preserve"> in subclause 6.6.4.2.2.1 or subclause 6.6.4.2.2.2 shall be applied.</w:t>
      </w:r>
    </w:p>
    <w:p w14:paraId="18EE900A" w14:textId="77777777" w:rsidR="009059F7" w:rsidRPr="00EF3042" w:rsidRDefault="009059F7" w:rsidP="009059F7">
      <w:pPr>
        <w:pStyle w:val="Heading6"/>
      </w:pPr>
      <w:bookmarkStart w:id="17" w:name="_Toc5282760"/>
      <w:r w:rsidRPr="00EF3042">
        <w:t>6.6.4.5.3.1</w:t>
      </w:r>
      <w:r w:rsidRPr="00EF3042">
        <w:tab/>
        <w:t>Category B requirements (Option 1)</w:t>
      </w:r>
      <w:bookmarkEnd w:id="17"/>
    </w:p>
    <w:p w14:paraId="13187BD8" w14:textId="1E385236" w:rsidR="009059F7" w:rsidRPr="00EF3042" w:rsidRDefault="009059F7" w:rsidP="009059F7">
      <w:r w:rsidRPr="00EF3042">
        <w:t xml:space="preserve">For BS operating in Bands n5, n8, </w:t>
      </w:r>
      <w:r w:rsidRPr="00EF3042">
        <w:rPr>
          <w:rFonts w:cs="v5.0.0"/>
        </w:rPr>
        <w:t xml:space="preserve">n12, </w:t>
      </w:r>
      <w:r w:rsidRPr="00EF3042">
        <w:t xml:space="preserve">n20, n28, n71,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 6.6.4.5.3.1-1:</w:t>
      </w:r>
    </w:p>
    <w:p w14:paraId="2D53C764" w14:textId="77777777" w:rsidR="009059F7" w:rsidRPr="00EF3042" w:rsidRDefault="009059F7" w:rsidP="009059F7">
      <w:pPr>
        <w:pStyle w:val="TH"/>
        <w:rPr>
          <w:rFonts w:cs="v5.0.0"/>
        </w:rPr>
      </w:pPr>
      <w:r w:rsidRPr="00EF3042">
        <w:lastRenderedPageBreak/>
        <w:t xml:space="preserve">Table 6.6.4.5.3.1-1: Wide Area BS operating band unwanted emission limits </w:t>
      </w:r>
      <w:r w:rsidRPr="00EF304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41E31F2A" w14:textId="77777777" w:rsidTr="00DB4855">
        <w:trPr>
          <w:cantSplit/>
          <w:jc w:val="center"/>
        </w:trPr>
        <w:tc>
          <w:tcPr>
            <w:tcW w:w="1953" w:type="dxa"/>
          </w:tcPr>
          <w:p w14:paraId="02150A78"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7C3F477A" w14:textId="77777777" w:rsidR="009059F7" w:rsidRPr="00EF3042" w:rsidRDefault="009059F7" w:rsidP="00DB4855">
            <w:pPr>
              <w:pStyle w:val="TAH"/>
              <w:rPr>
                <w:rFonts w:cs="v5.0.0"/>
              </w:rPr>
            </w:pPr>
            <w:r w:rsidRPr="00EF3042">
              <w:rPr>
                <w:rFonts w:cs="v5.0.0"/>
              </w:rPr>
              <w:t xml:space="preserve">Frequency offset of measurement filter centre frequency, </w:t>
            </w:r>
            <w:proofErr w:type="spellStart"/>
            <w:r w:rsidRPr="00EF3042">
              <w:rPr>
                <w:rFonts w:cs="v5.0.0"/>
              </w:rPr>
              <w:t>f_offset</w:t>
            </w:r>
            <w:proofErr w:type="spellEnd"/>
          </w:p>
        </w:tc>
        <w:tc>
          <w:tcPr>
            <w:tcW w:w="3455" w:type="dxa"/>
          </w:tcPr>
          <w:p w14:paraId="22A601C5"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559EA314" w14:textId="77777777" w:rsidR="009059F7" w:rsidRPr="00EF3042" w:rsidRDefault="009059F7" w:rsidP="00DB4855">
            <w:pPr>
              <w:pStyle w:val="TAH"/>
              <w:rPr>
                <w:rFonts w:cs="v5.0.0"/>
              </w:rPr>
            </w:pPr>
            <w:r w:rsidRPr="00EF3042">
              <w:rPr>
                <w:rFonts w:cs="v5.0.0"/>
              </w:rPr>
              <w:t>Measurement bandwidth</w:t>
            </w:r>
          </w:p>
        </w:tc>
      </w:tr>
      <w:tr w:rsidR="00EF3042" w:rsidRPr="00EF3042" w14:paraId="420A3A32" w14:textId="77777777" w:rsidTr="00DB4855">
        <w:trPr>
          <w:cantSplit/>
          <w:jc w:val="center"/>
        </w:trPr>
        <w:tc>
          <w:tcPr>
            <w:tcW w:w="1953" w:type="dxa"/>
          </w:tcPr>
          <w:p w14:paraId="412F737C"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546E4518"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5.05 MHz</w:t>
            </w:r>
          </w:p>
        </w:tc>
        <w:tc>
          <w:tcPr>
            <w:tcW w:w="3455" w:type="dxa"/>
            <w:vAlign w:val="center"/>
          </w:tcPr>
          <w:p w14:paraId="255D9CE3" w14:textId="77777777" w:rsidR="009059F7" w:rsidRPr="00EF3042" w:rsidRDefault="009059F7" w:rsidP="00DB4855">
            <w:pPr>
              <w:pStyle w:val="TAC"/>
              <w:rPr>
                <w:rFonts w:cs="Arial"/>
              </w:rPr>
            </w:pPr>
            <w:r w:rsidRPr="00EF3042">
              <w:rPr>
                <w:rFonts w:cs="Arial"/>
                <w:position w:val="-28"/>
              </w:rPr>
              <w:object w:dxaOrig="3580" w:dyaOrig="680" w14:anchorId="769B8073">
                <v:shape id="_x0000_i1028" type="#_x0000_t75" style="width:129.75pt;height:28.5pt" o:ole="" fillcolor="window">
                  <v:imagedata r:id="rId12" o:title=""/>
                </v:shape>
                <o:OLEObject Type="Embed" ProgID="Equation.3" ShapeID="_x0000_i1028" DrawAspect="Content" ObjectID="_1619513988" r:id="rId17"/>
              </w:object>
            </w:r>
          </w:p>
        </w:tc>
        <w:tc>
          <w:tcPr>
            <w:tcW w:w="1430" w:type="dxa"/>
            <w:vMerge w:val="restart"/>
            <w:vAlign w:val="center"/>
          </w:tcPr>
          <w:p w14:paraId="13586AE9" w14:textId="77777777" w:rsidR="009059F7" w:rsidRPr="00EF3042" w:rsidRDefault="009059F7" w:rsidP="00DB4855">
            <w:pPr>
              <w:pStyle w:val="TAC"/>
              <w:rPr>
                <w:rFonts w:cs="Arial"/>
              </w:rPr>
            </w:pPr>
            <w:r w:rsidRPr="00EF3042">
              <w:rPr>
                <w:rFonts w:cs="Arial"/>
              </w:rPr>
              <w:t>100 kHz</w:t>
            </w:r>
          </w:p>
        </w:tc>
      </w:tr>
      <w:tr w:rsidR="00EF3042" w:rsidRPr="00EF3042" w14:paraId="62C3DC14" w14:textId="77777777" w:rsidTr="00DB4855">
        <w:trPr>
          <w:cantSplit/>
          <w:jc w:val="center"/>
        </w:trPr>
        <w:tc>
          <w:tcPr>
            <w:tcW w:w="1953" w:type="dxa"/>
          </w:tcPr>
          <w:p w14:paraId="1D6769EE" w14:textId="55999E2A"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23579A2B" w14:textId="77777777" w:rsidR="009059F7" w:rsidRPr="00EF3042" w:rsidRDefault="009059F7" w:rsidP="00DB4855">
            <w:pPr>
              <w:pStyle w:val="TAC"/>
              <w:rPr>
                <w:rFonts w:cs="v5.0.0"/>
                <w:lang w:val="sv-SE"/>
              </w:rPr>
            </w:pPr>
            <w:proofErr w:type="gramStart"/>
            <w:r w:rsidRPr="00EF3042">
              <w:rPr>
                <w:rFonts w:cs="v5.0.0"/>
                <w:lang w:val="sv-SE"/>
              </w:rPr>
              <w:t>min(</w:t>
            </w:r>
            <w:proofErr w:type="gramEnd"/>
            <w:r w:rsidRPr="00EF3042">
              <w:rPr>
                <w:rFonts w:cs="v5.0.0"/>
                <w:lang w:val="sv-SE"/>
              </w:rPr>
              <w:t xml:space="preserve">10 MHz, </w:t>
            </w:r>
            <w:r w:rsidRPr="00EF3042">
              <w:rPr>
                <w:rFonts w:cs="Arial"/>
              </w:rPr>
              <w:sym w:font="Symbol" w:char="F044"/>
            </w:r>
            <w:proofErr w:type="spellStart"/>
            <w:r w:rsidRPr="00EF3042">
              <w:rPr>
                <w:rFonts w:cs="Arial"/>
                <w:lang w:val="sv-SE"/>
              </w:rPr>
              <w:t>f</w:t>
            </w:r>
            <w:r w:rsidRPr="00EF3042">
              <w:rPr>
                <w:rFonts w:cs="Arial"/>
                <w:vertAlign w:val="subscript"/>
                <w:lang w:val="sv-SE"/>
              </w:rPr>
              <w:t>max</w:t>
            </w:r>
            <w:proofErr w:type="spellEnd"/>
            <w:r w:rsidRPr="00EF3042">
              <w:rPr>
                <w:rFonts w:cs="v5.0.0"/>
                <w:lang w:val="sv-SE"/>
              </w:rPr>
              <w:t>)</w:t>
            </w:r>
          </w:p>
        </w:tc>
        <w:tc>
          <w:tcPr>
            <w:tcW w:w="2976" w:type="dxa"/>
          </w:tcPr>
          <w:p w14:paraId="72C21AC4" w14:textId="0155A673"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w:t>
            </w:r>
            <w:proofErr w:type="spellStart"/>
            <w:r w:rsidRPr="00EF3042">
              <w:rPr>
                <w:rFonts w:cs="v5.0.0"/>
                <w:lang w:val="sv-SE"/>
              </w:rPr>
              <w:t>f_offset</w:t>
            </w:r>
            <w:proofErr w:type="spellEnd"/>
            <w:r w:rsidRPr="00EF3042">
              <w:rPr>
                <w:rFonts w:cs="v5.0.0"/>
                <w:lang w:val="sv-SE"/>
              </w:rPr>
              <w:t xml:space="preserve"> &lt;</w:t>
            </w:r>
          </w:p>
          <w:p w14:paraId="1B89C56B" w14:textId="77777777" w:rsidR="009059F7" w:rsidRPr="00EF3042" w:rsidRDefault="009059F7" w:rsidP="00DB4855">
            <w:pPr>
              <w:pStyle w:val="TAC"/>
              <w:rPr>
                <w:rFonts w:cs="v5.0.0"/>
                <w:lang w:val="sv-SE"/>
              </w:rPr>
            </w:pPr>
            <w:proofErr w:type="gramStart"/>
            <w:r w:rsidRPr="00EF3042">
              <w:rPr>
                <w:rFonts w:cs="v5.0.0"/>
                <w:lang w:val="sv-SE"/>
              </w:rPr>
              <w:t>min(</w:t>
            </w:r>
            <w:proofErr w:type="gramEnd"/>
            <w:r w:rsidRPr="00EF3042">
              <w:rPr>
                <w:rFonts w:cs="v5.0.0"/>
                <w:lang w:val="sv-SE"/>
              </w:rPr>
              <w:t xml:space="preserve">10.05 MHz, </w:t>
            </w:r>
            <w:proofErr w:type="spellStart"/>
            <w:r w:rsidRPr="00EF3042">
              <w:rPr>
                <w:rFonts w:cs="v5.0.0"/>
                <w:lang w:val="sv-SE"/>
              </w:rPr>
              <w:t>f_offset</w:t>
            </w:r>
            <w:r w:rsidRPr="00EF3042">
              <w:rPr>
                <w:rFonts w:cs="v5.0.0"/>
                <w:vertAlign w:val="subscript"/>
                <w:lang w:val="sv-SE"/>
              </w:rPr>
              <w:t>max</w:t>
            </w:r>
            <w:proofErr w:type="spellEnd"/>
            <w:r w:rsidRPr="00EF3042">
              <w:rPr>
                <w:rFonts w:cs="v5.0.0"/>
                <w:lang w:val="sv-SE"/>
              </w:rPr>
              <w:t>)</w:t>
            </w:r>
          </w:p>
        </w:tc>
        <w:tc>
          <w:tcPr>
            <w:tcW w:w="3455" w:type="dxa"/>
          </w:tcPr>
          <w:p w14:paraId="0F676939" w14:textId="77777777" w:rsidR="009059F7" w:rsidRPr="00EF3042" w:rsidRDefault="009059F7" w:rsidP="00DB4855">
            <w:pPr>
              <w:pStyle w:val="TAC"/>
              <w:rPr>
                <w:rFonts w:cs="Arial"/>
              </w:rPr>
            </w:pPr>
            <w:r w:rsidRPr="00EF3042">
              <w:rPr>
                <w:rFonts w:cs="Arial"/>
              </w:rPr>
              <w:t>-12.5 dBm</w:t>
            </w:r>
          </w:p>
        </w:tc>
        <w:tc>
          <w:tcPr>
            <w:tcW w:w="1430" w:type="dxa"/>
            <w:vMerge/>
          </w:tcPr>
          <w:p w14:paraId="0D3C70E6" w14:textId="77777777" w:rsidR="009059F7" w:rsidRPr="00EF3042" w:rsidRDefault="009059F7" w:rsidP="00DB4855">
            <w:pPr>
              <w:pStyle w:val="TAC"/>
              <w:rPr>
                <w:rFonts w:cs="Arial"/>
              </w:rPr>
            </w:pPr>
          </w:p>
        </w:tc>
      </w:tr>
      <w:tr w:rsidR="00EF3042" w:rsidRPr="00EF3042" w14:paraId="7E8F4419" w14:textId="77777777" w:rsidTr="00DB4855">
        <w:trPr>
          <w:cantSplit/>
          <w:jc w:val="center"/>
        </w:trPr>
        <w:tc>
          <w:tcPr>
            <w:tcW w:w="1953" w:type="dxa"/>
          </w:tcPr>
          <w:p w14:paraId="0EDED1C5"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152238A1" w14:textId="77777777" w:rsidR="009059F7" w:rsidRPr="00EF3042" w:rsidRDefault="009059F7" w:rsidP="00DB4855">
            <w:pPr>
              <w:pStyle w:val="TAC"/>
              <w:rPr>
                <w:rFonts w:cs="v5.0.0"/>
              </w:rPr>
            </w:pPr>
            <w:r w:rsidRPr="00EF3042">
              <w:rPr>
                <w:rFonts w:cs="v5.0.0"/>
              </w:rPr>
              <w:t xml:space="preserve">10.05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5CE32598" w14:textId="77777777" w:rsidR="009059F7" w:rsidRPr="00EF3042" w:rsidRDefault="009059F7" w:rsidP="00DB4855">
            <w:pPr>
              <w:pStyle w:val="TAC"/>
              <w:rPr>
                <w:rFonts w:cs="Arial"/>
              </w:rPr>
            </w:pPr>
            <w:r w:rsidRPr="00EF3042">
              <w:rPr>
                <w:rFonts w:cs="Arial"/>
              </w:rPr>
              <w:t xml:space="preserve">-16 dBm (Note </w:t>
            </w:r>
            <w:r w:rsidRPr="00EF3042">
              <w:rPr>
                <w:rFonts w:cs="Arial"/>
                <w:lang w:eastAsia="zh-CN"/>
              </w:rPr>
              <w:t>3</w:t>
            </w:r>
            <w:r w:rsidRPr="00EF3042">
              <w:rPr>
                <w:rFonts w:cs="Arial"/>
              </w:rPr>
              <w:t>)</w:t>
            </w:r>
          </w:p>
        </w:tc>
        <w:tc>
          <w:tcPr>
            <w:tcW w:w="1430" w:type="dxa"/>
            <w:vMerge/>
          </w:tcPr>
          <w:p w14:paraId="11261F66" w14:textId="77777777" w:rsidR="009059F7" w:rsidRPr="00EF3042" w:rsidRDefault="009059F7" w:rsidP="00DB4855">
            <w:pPr>
              <w:pStyle w:val="TAC"/>
              <w:rPr>
                <w:rFonts w:cs="Arial"/>
              </w:rPr>
            </w:pPr>
          </w:p>
        </w:tc>
      </w:tr>
      <w:tr w:rsidR="009059F7" w:rsidRPr="00EF3042" w14:paraId="0D70A022" w14:textId="77777777" w:rsidTr="00DB4855">
        <w:trPr>
          <w:cantSplit/>
          <w:jc w:val="center"/>
        </w:trPr>
        <w:tc>
          <w:tcPr>
            <w:tcW w:w="9814" w:type="dxa"/>
            <w:gridSpan w:val="4"/>
          </w:tcPr>
          <w:p w14:paraId="59346E30"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16 dBm/100 kHz.</w:t>
            </w:r>
          </w:p>
          <w:p w14:paraId="4B74120F" w14:textId="4DDF408D"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tc>
      </w:tr>
    </w:tbl>
    <w:p w14:paraId="34BBE768" w14:textId="77777777" w:rsidR="009059F7" w:rsidRPr="00EF3042" w:rsidRDefault="009059F7" w:rsidP="009059F7"/>
    <w:p w14:paraId="27A95D52" w14:textId="5DD2739C" w:rsidR="009059F7" w:rsidRPr="00EF3042" w:rsidRDefault="009059F7" w:rsidP="00C45D8E">
      <w:r w:rsidRPr="00EF3042">
        <w:t xml:space="preserve">For BS operating in Bands n1, n2, n3, n7, n25, n34, n38, n39, n40, n41, </w:t>
      </w:r>
      <w:r w:rsidR="00F22499" w:rsidRPr="00EF3042">
        <w:rPr>
          <w:rFonts w:hint="eastAsia"/>
          <w:lang w:val="en-US" w:eastAsia="zh-CN"/>
        </w:rPr>
        <w:t xml:space="preserve">n50, </w:t>
      </w:r>
      <w:ins w:id="18" w:author="Kuusisto, Jussi" w:date="2019-04-29T23:36:00Z">
        <w:r w:rsidR="00D41274">
          <w:rPr>
            <w:lang w:val="en-US" w:eastAsia="zh-CN"/>
          </w:rPr>
          <w:t xml:space="preserve">n65, </w:t>
        </w:r>
      </w:ins>
      <w:r w:rsidRPr="00EF3042">
        <w:t xml:space="preserve">n66, n70, n75, </w:t>
      </w:r>
      <w:r w:rsidRPr="00EF3042">
        <w:rPr>
          <w:rFonts w:hint="eastAsia"/>
          <w:i/>
          <w:lang w:eastAsia="zh-CN"/>
        </w:rPr>
        <w:t>basic limits</w:t>
      </w:r>
      <w:r w:rsidRPr="00EF3042">
        <w:rPr>
          <w:lang w:eastAsia="zh-CN"/>
        </w:rPr>
        <w:t xml:space="preserve"> </w:t>
      </w:r>
      <w:r w:rsidR="000076D0" w:rsidRPr="00EF3042">
        <w:rPr>
          <w:lang w:eastAsia="zh-CN"/>
        </w:rPr>
        <w:t xml:space="preserve">are </w:t>
      </w:r>
      <w:r w:rsidRPr="00EF3042">
        <w:t>specified in tables 6.6.4.5.3.1-2:</w:t>
      </w:r>
    </w:p>
    <w:p w14:paraId="276DD2C8" w14:textId="77777777" w:rsidR="009059F7" w:rsidRPr="00EF3042" w:rsidRDefault="009059F7" w:rsidP="009059F7">
      <w:pPr>
        <w:pStyle w:val="TH"/>
        <w:rPr>
          <w:rFonts w:cs="v5.0.0"/>
        </w:rPr>
      </w:pPr>
      <w:r w:rsidRPr="00EF3042">
        <w:t xml:space="preserve">Table 6.6.4.5.3.1-2: Wide Area BS operating band unwanted emission limits </w:t>
      </w:r>
      <w:r w:rsidRPr="00EF3042">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3C841755" w14:textId="77777777" w:rsidTr="00DB4855">
        <w:trPr>
          <w:cantSplit/>
          <w:jc w:val="center"/>
        </w:trPr>
        <w:tc>
          <w:tcPr>
            <w:tcW w:w="1953" w:type="dxa"/>
          </w:tcPr>
          <w:p w14:paraId="3B3BFAC7"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07108002" w14:textId="77777777" w:rsidR="009059F7" w:rsidRPr="00EF3042" w:rsidRDefault="009059F7" w:rsidP="00DB4855">
            <w:pPr>
              <w:pStyle w:val="TAH"/>
              <w:rPr>
                <w:rFonts w:cs="v5.0.0"/>
              </w:rPr>
            </w:pPr>
            <w:r w:rsidRPr="00EF3042">
              <w:rPr>
                <w:rFonts w:cs="v5.0.0"/>
              </w:rPr>
              <w:t xml:space="preserve">Frequency offset of measurement filter centre frequency, </w:t>
            </w:r>
            <w:proofErr w:type="spellStart"/>
            <w:r w:rsidRPr="00EF3042">
              <w:rPr>
                <w:rFonts w:cs="v5.0.0"/>
              </w:rPr>
              <w:t>f_offset</w:t>
            </w:r>
            <w:proofErr w:type="spellEnd"/>
          </w:p>
        </w:tc>
        <w:tc>
          <w:tcPr>
            <w:tcW w:w="3455" w:type="dxa"/>
          </w:tcPr>
          <w:p w14:paraId="1F0B8CCB"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192506D7" w14:textId="77777777" w:rsidR="009059F7" w:rsidRPr="00EF3042" w:rsidRDefault="009059F7" w:rsidP="00DB4855">
            <w:pPr>
              <w:pStyle w:val="TAH"/>
              <w:rPr>
                <w:rFonts w:cs="v5.0.0"/>
              </w:rPr>
            </w:pPr>
            <w:r w:rsidRPr="00EF3042">
              <w:rPr>
                <w:rFonts w:cs="v5.0.0"/>
              </w:rPr>
              <w:t>Measurement bandwidth</w:t>
            </w:r>
          </w:p>
        </w:tc>
      </w:tr>
      <w:tr w:rsidR="00EF3042" w:rsidRPr="00EF3042" w14:paraId="22C0F87F" w14:textId="77777777" w:rsidTr="00DB4855">
        <w:trPr>
          <w:cantSplit/>
          <w:jc w:val="center"/>
        </w:trPr>
        <w:tc>
          <w:tcPr>
            <w:tcW w:w="1953" w:type="dxa"/>
          </w:tcPr>
          <w:p w14:paraId="327FFEAF"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735A3B24"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5.05 MHz</w:t>
            </w:r>
          </w:p>
        </w:tc>
        <w:tc>
          <w:tcPr>
            <w:tcW w:w="3455" w:type="dxa"/>
            <w:vAlign w:val="center"/>
          </w:tcPr>
          <w:p w14:paraId="679BBD6D" w14:textId="77777777" w:rsidR="009059F7" w:rsidRPr="00EF3042" w:rsidRDefault="009059F7" w:rsidP="00DB4855">
            <w:pPr>
              <w:pStyle w:val="TAC"/>
              <w:rPr>
                <w:rFonts w:cs="Arial"/>
              </w:rPr>
            </w:pPr>
            <w:r w:rsidRPr="00EF3042">
              <w:rPr>
                <w:rFonts w:cs="Arial"/>
                <w:position w:val="-28"/>
              </w:rPr>
              <w:object w:dxaOrig="3580" w:dyaOrig="680" w14:anchorId="469BAEF1">
                <v:shape id="_x0000_i1029" type="#_x0000_t75" style="width:129.75pt;height:28.5pt" o:ole="" fillcolor="window">
                  <v:imagedata r:id="rId12" o:title=""/>
                </v:shape>
                <o:OLEObject Type="Embed" ProgID="Equation.3" ShapeID="_x0000_i1029" DrawAspect="Content" ObjectID="_1619513989" r:id="rId18"/>
              </w:object>
            </w:r>
          </w:p>
        </w:tc>
        <w:tc>
          <w:tcPr>
            <w:tcW w:w="1430" w:type="dxa"/>
          </w:tcPr>
          <w:p w14:paraId="5CBEE76C" w14:textId="77777777" w:rsidR="009059F7" w:rsidRPr="00EF3042" w:rsidRDefault="009059F7" w:rsidP="00DB4855">
            <w:pPr>
              <w:pStyle w:val="TAC"/>
              <w:rPr>
                <w:rFonts w:cs="Arial"/>
              </w:rPr>
            </w:pPr>
            <w:r w:rsidRPr="00EF3042">
              <w:rPr>
                <w:rFonts w:cs="Arial"/>
              </w:rPr>
              <w:t xml:space="preserve">100 kHz </w:t>
            </w:r>
          </w:p>
        </w:tc>
      </w:tr>
      <w:tr w:rsidR="00EF3042" w:rsidRPr="00EF3042" w14:paraId="2384FA60" w14:textId="77777777" w:rsidTr="00DB4855">
        <w:trPr>
          <w:cantSplit/>
          <w:jc w:val="center"/>
        </w:trPr>
        <w:tc>
          <w:tcPr>
            <w:tcW w:w="1953" w:type="dxa"/>
          </w:tcPr>
          <w:p w14:paraId="6009E6F1" w14:textId="08BC329A"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76ED9E57" w14:textId="77777777" w:rsidR="009059F7" w:rsidRPr="00EF3042" w:rsidRDefault="009059F7" w:rsidP="00DB4855">
            <w:pPr>
              <w:pStyle w:val="TAC"/>
              <w:rPr>
                <w:rFonts w:cs="v5.0.0"/>
                <w:lang w:val="sv-SE"/>
              </w:rPr>
            </w:pPr>
            <w:proofErr w:type="gramStart"/>
            <w:r w:rsidRPr="00EF3042">
              <w:rPr>
                <w:rFonts w:cs="v5.0.0"/>
                <w:lang w:val="sv-SE"/>
              </w:rPr>
              <w:t>min(</w:t>
            </w:r>
            <w:proofErr w:type="gramEnd"/>
            <w:r w:rsidRPr="00EF3042">
              <w:rPr>
                <w:rFonts w:cs="v5.0.0"/>
                <w:lang w:val="sv-SE"/>
              </w:rPr>
              <w:t xml:space="preserve">10 MHz, </w:t>
            </w:r>
            <w:r w:rsidRPr="00EF3042">
              <w:rPr>
                <w:rFonts w:cs="Arial"/>
              </w:rPr>
              <w:sym w:font="Symbol" w:char="F044"/>
            </w:r>
            <w:proofErr w:type="spellStart"/>
            <w:r w:rsidRPr="00EF3042">
              <w:rPr>
                <w:rFonts w:cs="Arial"/>
                <w:lang w:val="sv-SE"/>
              </w:rPr>
              <w:t>f</w:t>
            </w:r>
            <w:r w:rsidRPr="00EF3042">
              <w:rPr>
                <w:rFonts w:cs="Arial"/>
                <w:vertAlign w:val="subscript"/>
                <w:lang w:val="sv-SE"/>
              </w:rPr>
              <w:t>max</w:t>
            </w:r>
            <w:proofErr w:type="spellEnd"/>
            <w:r w:rsidRPr="00EF3042">
              <w:rPr>
                <w:rFonts w:cs="v5.0.0"/>
                <w:lang w:val="sv-SE"/>
              </w:rPr>
              <w:t>)</w:t>
            </w:r>
          </w:p>
        </w:tc>
        <w:tc>
          <w:tcPr>
            <w:tcW w:w="2976" w:type="dxa"/>
          </w:tcPr>
          <w:p w14:paraId="14E053F0" w14:textId="36EDE090"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w:t>
            </w:r>
            <w:proofErr w:type="spellStart"/>
            <w:r w:rsidRPr="00EF3042">
              <w:rPr>
                <w:rFonts w:cs="v5.0.0"/>
                <w:lang w:val="sv-SE"/>
              </w:rPr>
              <w:t>f_offset</w:t>
            </w:r>
            <w:proofErr w:type="spellEnd"/>
            <w:r w:rsidRPr="00EF3042">
              <w:rPr>
                <w:rFonts w:cs="v5.0.0"/>
                <w:lang w:val="sv-SE"/>
              </w:rPr>
              <w:t xml:space="preserve"> &lt;</w:t>
            </w:r>
          </w:p>
          <w:p w14:paraId="7D00DA0D" w14:textId="77777777" w:rsidR="009059F7" w:rsidRPr="00EF3042" w:rsidRDefault="009059F7" w:rsidP="00DB4855">
            <w:pPr>
              <w:pStyle w:val="TAC"/>
              <w:rPr>
                <w:rFonts w:cs="v5.0.0"/>
                <w:lang w:val="sv-SE"/>
              </w:rPr>
            </w:pPr>
            <w:proofErr w:type="gramStart"/>
            <w:r w:rsidRPr="00EF3042">
              <w:rPr>
                <w:rFonts w:cs="v5.0.0"/>
                <w:lang w:val="sv-SE"/>
              </w:rPr>
              <w:t>min(</w:t>
            </w:r>
            <w:proofErr w:type="gramEnd"/>
            <w:r w:rsidRPr="00EF3042">
              <w:rPr>
                <w:rFonts w:cs="v5.0.0"/>
                <w:lang w:val="sv-SE"/>
              </w:rPr>
              <w:t xml:space="preserve">10.05 MHz, </w:t>
            </w:r>
            <w:proofErr w:type="spellStart"/>
            <w:r w:rsidRPr="00EF3042">
              <w:rPr>
                <w:rFonts w:cs="v5.0.0"/>
                <w:lang w:val="sv-SE"/>
              </w:rPr>
              <w:t>f_offset</w:t>
            </w:r>
            <w:r w:rsidRPr="00EF3042">
              <w:rPr>
                <w:rFonts w:cs="v5.0.0"/>
                <w:vertAlign w:val="subscript"/>
                <w:lang w:val="sv-SE"/>
              </w:rPr>
              <w:t>max</w:t>
            </w:r>
            <w:proofErr w:type="spellEnd"/>
            <w:r w:rsidRPr="00EF3042">
              <w:rPr>
                <w:rFonts w:cs="v5.0.0"/>
                <w:lang w:val="sv-SE"/>
              </w:rPr>
              <w:t>)</w:t>
            </w:r>
          </w:p>
        </w:tc>
        <w:tc>
          <w:tcPr>
            <w:tcW w:w="3455" w:type="dxa"/>
          </w:tcPr>
          <w:p w14:paraId="24BA29F2" w14:textId="77777777" w:rsidR="009059F7" w:rsidRPr="00EF3042" w:rsidRDefault="009059F7" w:rsidP="00DB4855">
            <w:pPr>
              <w:pStyle w:val="TAC"/>
              <w:rPr>
                <w:rFonts w:cs="Arial"/>
              </w:rPr>
            </w:pPr>
            <w:r w:rsidRPr="00EF3042">
              <w:rPr>
                <w:rFonts w:cs="Arial"/>
              </w:rPr>
              <w:t>-12.5 dBm</w:t>
            </w:r>
          </w:p>
        </w:tc>
        <w:tc>
          <w:tcPr>
            <w:tcW w:w="1430" w:type="dxa"/>
          </w:tcPr>
          <w:p w14:paraId="14E80142" w14:textId="77777777" w:rsidR="009059F7" w:rsidRPr="00EF3042" w:rsidRDefault="009059F7" w:rsidP="00DB4855">
            <w:pPr>
              <w:pStyle w:val="TAC"/>
              <w:rPr>
                <w:rFonts w:cs="Arial"/>
              </w:rPr>
            </w:pPr>
            <w:r w:rsidRPr="00EF3042">
              <w:rPr>
                <w:rFonts w:cs="Arial"/>
              </w:rPr>
              <w:t xml:space="preserve">100 kHz </w:t>
            </w:r>
          </w:p>
        </w:tc>
      </w:tr>
      <w:tr w:rsidR="00EF3042" w:rsidRPr="00EF3042" w14:paraId="555E1A01" w14:textId="77777777" w:rsidTr="00DB4855">
        <w:trPr>
          <w:cantSplit/>
          <w:jc w:val="center"/>
        </w:trPr>
        <w:tc>
          <w:tcPr>
            <w:tcW w:w="1953" w:type="dxa"/>
          </w:tcPr>
          <w:p w14:paraId="3F85ED99"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0FF8CD51"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56E961E2" w14:textId="77777777" w:rsidR="009059F7" w:rsidRPr="00EF3042" w:rsidRDefault="009059F7" w:rsidP="00DB4855">
            <w:pPr>
              <w:pStyle w:val="TAC"/>
              <w:rPr>
                <w:rFonts w:cs="Arial"/>
              </w:rPr>
            </w:pPr>
            <w:r w:rsidRPr="00EF3042">
              <w:rPr>
                <w:rFonts w:cs="Arial"/>
              </w:rPr>
              <w:t xml:space="preserve">-15 dBm (Note </w:t>
            </w:r>
            <w:r w:rsidRPr="00EF3042">
              <w:rPr>
                <w:rFonts w:cs="Arial"/>
                <w:lang w:eastAsia="zh-CN"/>
              </w:rPr>
              <w:t>3</w:t>
            </w:r>
            <w:r w:rsidRPr="00EF3042">
              <w:rPr>
                <w:rFonts w:cs="Arial"/>
              </w:rPr>
              <w:t>)</w:t>
            </w:r>
          </w:p>
        </w:tc>
        <w:tc>
          <w:tcPr>
            <w:tcW w:w="1430" w:type="dxa"/>
          </w:tcPr>
          <w:p w14:paraId="525D038D" w14:textId="77777777" w:rsidR="009059F7" w:rsidRPr="00EF3042" w:rsidRDefault="009059F7" w:rsidP="00DB4855">
            <w:pPr>
              <w:pStyle w:val="TAC"/>
              <w:rPr>
                <w:rFonts w:cs="Arial"/>
              </w:rPr>
            </w:pPr>
            <w:r w:rsidRPr="00EF3042">
              <w:rPr>
                <w:rFonts w:cs="Arial"/>
              </w:rPr>
              <w:t xml:space="preserve">1MHz </w:t>
            </w:r>
          </w:p>
        </w:tc>
      </w:tr>
      <w:tr w:rsidR="009059F7" w:rsidRPr="00EF3042" w14:paraId="33FEAAE0" w14:textId="77777777" w:rsidTr="00DB4855">
        <w:trPr>
          <w:cantSplit/>
          <w:jc w:val="center"/>
        </w:trPr>
        <w:tc>
          <w:tcPr>
            <w:tcW w:w="9814" w:type="dxa"/>
            <w:gridSpan w:val="4"/>
          </w:tcPr>
          <w:p w14:paraId="161873C7"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15 dBm/1 </w:t>
            </w:r>
            <w:proofErr w:type="spellStart"/>
            <w:r w:rsidRPr="00EF3042">
              <w:rPr>
                <w:rFonts w:cs="Arial"/>
              </w:rPr>
              <w:t>MHz.</w:t>
            </w:r>
            <w:proofErr w:type="spellEnd"/>
          </w:p>
          <w:p w14:paraId="431E63D9" w14:textId="5ECCCB01"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tc>
      </w:tr>
    </w:tbl>
    <w:p w14:paraId="4BEE21F9" w14:textId="77777777" w:rsidR="009059F7" w:rsidRPr="00EF3042" w:rsidRDefault="009059F7" w:rsidP="009059F7">
      <w:pPr>
        <w:rPr>
          <w:lang w:eastAsia="zh-CN"/>
        </w:rPr>
      </w:pPr>
    </w:p>
    <w:p w14:paraId="099A3C0E" w14:textId="2DEC8AE5" w:rsidR="009059F7" w:rsidRPr="00EF3042" w:rsidRDefault="009059F7" w:rsidP="009059F7">
      <w:pPr>
        <w:keepNext/>
        <w:rPr>
          <w:rFonts w:cs="v5.0.0"/>
        </w:rPr>
      </w:pPr>
      <w:r w:rsidRPr="00EF3042">
        <w:rPr>
          <w:rFonts w:cs="v5.0.0"/>
        </w:rPr>
        <w:lastRenderedPageBreak/>
        <w:t xml:space="preserve">For BS operating in Bands </w:t>
      </w:r>
      <w:r w:rsidR="00B72D70" w:rsidRPr="00EF3042">
        <w:rPr>
          <w:rFonts w:cs="v5.0.0"/>
        </w:rPr>
        <w:t xml:space="preserve">n48, </w:t>
      </w:r>
      <w:r w:rsidRPr="00EF3042">
        <w:rPr>
          <w:rFonts w:cs="v5.0.0"/>
        </w:rPr>
        <w:t xml:space="preserve">n77, n78, n79, </w:t>
      </w:r>
      <w:r w:rsidRPr="00EF3042">
        <w:rPr>
          <w:rFonts w:cs="v5.0.0" w:hint="eastAsia"/>
          <w:i/>
          <w:lang w:eastAsia="zh-CN"/>
        </w:rPr>
        <w:t>basic limits</w:t>
      </w:r>
      <w:r w:rsidRPr="00EF3042">
        <w:rPr>
          <w:rFonts w:cs="v5.0.0"/>
          <w:lang w:eastAsia="zh-CN"/>
        </w:rPr>
        <w:t xml:space="preserve"> </w:t>
      </w:r>
      <w:r w:rsidR="000076D0" w:rsidRPr="00EF3042">
        <w:rPr>
          <w:rFonts w:cs="v5.0.0"/>
          <w:lang w:eastAsia="zh-CN"/>
        </w:rPr>
        <w:t xml:space="preserve">are </w:t>
      </w:r>
      <w:r w:rsidRPr="00EF3042">
        <w:rPr>
          <w:rFonts w:cs="v5.0.0"/>
        </w:rPr>
        <w:t xml:space="preserve">specified in tables </w:t>
      </w:r>
      <w:r w:rsidRPr="00EF3042">
        <w:t>6.6.4.5.3.1</w:t>
      </w:r>
      <w:r w:rsidRPr="00EF3042">
        <w:rPr>
          <w:rFonts w:cs="v5.0.0"/>
        </w:rPr>
        <w:t>-3:</w:t>
      </w:r>
    </w:p>
    <w:p w14:paraId="7CFE9C74" w14:textId="77777777" w:rsidR="009059F7" w:rsidRPr="00EF3042" w:rsidRDefault="009059F7" w:rsidP="009059F7">
      <w:pPr>
        <w:pStyle w:val="TH"/>
        <w:rPr>
          <w:rFonts w:cs="v5.0.0"/>
        </w:rPr>
      </w:pPr>
      <w:r w:rsidRPr="00EF3042">
        <w:t xml:space="preserve">Table 6.6.4.5.3.1-3: Wide Area BS operating band unwanted emission limits </w:t>
      </w:r>
      <w:r w:rsidRPr="00EF3042">
        <w:br/>
        <w:t>(</w:t>
      </w:r>
      <w:r w:rsidRPr="00EF3042">
        <w:rPr>
          <w:rFonts w:hint="eastAsia"/>
          <w:lang w:eastAsia="zh-CN"/>
        </w:rPr>
        <w:t>NR</w:t>
      </w:r>
      <w:r w:rsidRPr="00EF3042">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0A5CE99A" w14:textId="77777777" w:rsidTr="00DB4855">
        <w:trPr>
          <w:cantSplit/>
          <w:jc w:val="center"/>
        </w:trPr>
        <w:tc>
          <w:tcPr>
            <w:tcW w:w="1953" w:type="dxa"/>
          </w:tcPr>
          <w:p w14:paraId="4EC51742"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7A1A2866" w14:textId="77777777" w:rsidR="009059F7" w:rsidRPr="00EF3042" w:rsidRDefault="009059F7" w:rsidP="00DB4855">
            <w:pPr>
              <w:pStyle w:val="TAH"/>
              <w:rPr>
                <w:rFonts w:cs="v5.0.0"/>
              </w:rPr>
            </w:pPr>
            <w:r w:rsidRPr="00EF3042">
              <w:rPr>
                <w:rFonts w:cs="v5.0.0"/>
              </w:rPr>
              <w:t xml:space="preserve">Frequency offset of measurement filter centre frequency, </w:t>
            </w:r>
            <w:proofErr w:type="spellStart"/>
            <w:r w:rsidRPr="00EF3042">
              <w:rPr>
                <w:rFonts w:cs="v5.0.0"/>
              </w:rPr>
              <w:t>f_offset</w:t>
            </w:r>
            <w:proofErr w:type="spellEnd"/>
          </w:p>
        </w:tc>
        <w:tc>
          <w:tcPr>
            <w:tcW w:w="3455" w:type="dxa"/>
          </w:tcPr>
          <w:p w14:paraId="588CC0B2"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2AC95F62" w14:textId="77777777" w:rsidR="009059F7" w:rsidRPr="00EF3042" w:rsidRDefault="009059F7" w:rsidP="00DB4855">
            <w:pPr>
              <w:pStyle w:val="TAH"/>
              <w:rPr>
                <w:rFonts w:cs="v5.0.0"/>
              </w:rPr>
            </w:pPr>
            <w:r w:rsidRPr="00EF3042">
              <w:rPr>
                <w:rFonts w:cs="v5.0.0"/>
              </w:rPr>
              <w:t>Measurement bandwidth</w:t>
            </w:r>
          </w:p>
        </w:tc>
      </w:tr>
      <w:tr w:rsidR="00EF3042" w:rsidRPr="00EF3042" w14:paraId="6EB1EE1F" w14:textId="77777777" w:rsidTr="00DB4855">
        <w:trPr>
          <w:cantSplit/>
          <w:jc w:val="center"/>
        </w:trPr>
        <w:tc>
          <w:tcPr>
            <w:tcW w:w="1953" w:type="dxa"/>
          </w:tcPr>
          <w:p w14:paraId="297A78DC"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5A7B6770"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5.05 MHz</w:t>
            </w:r>
          </w:p>
        </w:tc>
        <w:tc>
          <w:tcPr>
            <w:tcW w:w="3455" w:type="dxa"/>
            <w:vAlign w:val="center"/>
          </w:tcPr>
          <w:p w14:paraId="4B3C1385" w14:textId="77777777" w:rsidR="009059F7" w:rsidRPr="00EF3042" w:rsidRDefault="009059F7" w:rsidP="00DB4855">
            <w:pPr>
              <w:pStyle w:val="TAC"/>
              <w:rPr>
                <w:rFonts w:cs="Arial"/>
              </w:rPr>
            </w:pPr>
            <w:r w:rsidRPr="00EF3042">
              <w:rPr>
                <w:rFonts w:cs="Arial"/>
                <w:position w:val="-28"/>
              </w:rPr>
              <w:object w:dxaOrig="3580" w:dyaOrig="680" w14:anchorId="5D93346E">
                <v:shape id="_x0000_i1030" type="#_x0000_t75" style="width:137.25pt;height:28.5pt" o:ole="" fillcolor="window">
                  <v:imagedata r:id="rId15" o:title=""/>
                </v:shape>
                <o:OLEObject Type="Embed" ProgID="Equation.3" ShapeID="_x0000_i1030" DrawAspect="Content" ObjectID="_1619513990" r:id="rId19"/>
              </w:object>
            </w:r>
          </w:p>
        </w:tc>
        <w:tc>
          <w:tcPr>
            <w:tcW w:w="1430" w:type="dxa"/>
          </w:tcPr>
          <w:p w14:paraId="5AC5BB5E" w14:textId="77777777" w:rsidR="009059F7" w:rsidRPr="00EF3042" w:rsidRDefault="009059F7" w:rsidP="00DB4855">
            <w:pPr>
              <w:pStyle w:val="TAC"/>
              <w:rPr>
                <w:rFonts w:cs="Arial"/>
              </w:rPr>
            </w:pPr>
            <w:r w:rsidRPr="00EF3042">
              <w:rPr>
                <w:rFonts w:cs="Arial"/>
              </w:rPr>
              <w:t xml:space="preserve">100 kHz </w:t>
            </w:r>
          </w:p>
        </w:tc>
      </w:tr>
      <w:tr w:rsidR="00EF3042" w:rsidRPr="00EF3042" w14:paraId="1035FDA1" w14:textId="77777777" w:rsidTr="00DB4855">
        <w:trPr>
          <w:cantSplit/>
          <w:jc w:val="center"/>
        </w:trPr>
        <w:tc>
          <w:tcPr>
            <w:tcW w:w="1953" w:type="dxa"/>
          </w:tcPr>
          <w:p w14:paraId="3B090775" w14:textId="7194C545"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646FF86E" w14:textId="77777777" w:rsidR="009059F7" w:rsidRPr="00EF3042" w:rsidRDefault="009059F7" w:rsidP="00DB4855">
            <w:pPr>
              <w:pStyle w:val="TAC"/>
              <w:rPr>
                <w:rFonts w:cs="v5.0.0"/>
                <w:lang w:val="sv-SE"/>
              </w:rPr>
            </w:pPr>
            <w:proofErr w:type="gramStart"/>
            <w:r w:rsidRPr="00EF3042">
              <w:rPr>
                <w:rFonts w:cs="v5.0.0"/>
                <w:lang w:val="sv-SE"/>
              </w:rPr>
              <w:t>min(</w:t>
            </w:r>
            <w:proofErr w:type="gramEnd"/>
            <w:r w:rsidRPr="00EF3042">
              <w:rPr>
                <w:rFonts w:cs="v5.0.0"/>
                <w:lang w:val="sv-SE"/>
              </w:rPr>
              <w:t xml:space="preserve">10 MHz, </w:t>
            </w:r>
            <w:r w:rsidRPr="00EF3042">
              <w:rPr>
                <w:rFonts w:cs="Arial"/>
              </w:rPr>
              <w:sym w:font="Symbol" w:char="F044"/>
            </w:r>
            <w:proofErr w:type="spellStart"/>
            <w:r w:rsidRPr="00EF3042">
              <w:rPr>
                <w:rFonts w:cs="Arial"/>
                <w:lang w:val="sv-SE"/>
              </w:rPr>
              <w:t>f</w:t>
            </w:r>
            <w:r w:rsidRPr="00EF3042">
              <w:rPr>
                <w:rFonts w:cs="Arial"/>
                <w:vertAlign w:val="subscript"/>
                <w:lang w:val="sv-SE"/>
              </w:rPr>
              <w:t>max</w:t>
            </w:r>
            <w:proofErr w:type="spellEnd"/>
            <w:r w:rsidRPr="00EF3042">
              <w:rPr>
                <w:rFonts w:cs="v5.0.0"/>
                <w:lang w:val="sv-SE"/>
              </w:rPr>
              <w:t>)</w:t>
            </w:r>
          </w:p>
        </w:tc>
        <w:tc>
          <w:tcPr>
            <w:tcW w:w="2976" w:type="dxa"/>
          </w:tcPr>
          <w:p w14:paraId="369A8780" w14:textId="7360D516"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w:t>
            </w:r>
            <w:proofErr w:type="spellStart"/>
            <w:r w:rsidRPr="00EF3042">
              <w:rPr>
                <w:rFonts w:cs="v5.0.0"/>
                <w:lang w:val="sv-SE"/>
              </w:rPr>
              <w:t>f_offset</w:t>
            </w:r>
            <w:proofErr w:type="spellEnd"/>
            <w:r w:rsidRPr="00EF3042">
              <w:rPr>
                <w:rFonts w:cs="v5.0.0"/>
                <w:lang w:val="sv-SE"/>
              </w:rPr>
              <w:t xml:space="preserve"> &lt;</w:t>
            </w:r>
          </w:p>
          <w:p w14:paraId="614D16C9" w14:textId="77777777" w:rsidR="009059F7" w:rsidRPr="00EF3042" w:rsidRDefault="009059F7" w:rsidP="00DB4855">
            <w:pPr>
              <w:pStyle w:val="TAC"/>
              <w:rPr>
                <w:rFonts w:cs="v5.0.0"/>
                <w:lang w:val="sv-SE"/>
              </w:rPr>
            </w:pPr>
            <w:proofErr w:type="gramStart"/>
            <w:r w:rsidRPr="00EF3042">
              <w:rPr>
                <w:rFonts w:cs="v5.0.0"/>
                <w:lang w:val="sv-SE"/>
              </w:rPr>
              <w:t>min(</w:t>
            </w:r>
            <w:proofErr w:type="gramEnd"/>
            <w:r w:rsidRPr="00EF3042">
              <w:rPr>
                <w:rFonts w:cs="v5.0.0"/>
                <w:lang w:val="sv-SE"/>
              </w:rPr>
              <w:t xml:space="preserve">10.05 MHz, </w:t>
            </w:r>
            <w:proofErr w:type="spellStart"/>
            <w:r w:rsidRPr="00EF3042">
              <w:rPr>
                <w:rFonts w:cs="v5.0.0"/>
                <w:lang w:val="sv-SE"/>
              </w:rPr>
              <w:t>f_offset</w:t>
            </w:r>
            <w:r w:rsidRPr="00EF3042">
              <w:rPr>
                <w:rFonts w:cs="v5.0.0"/>
                <w:vertAlign w:val="subscript"/>
                <w:lang w:val="sv-SE"/>
              </w:rPr>
              <w:t>max</w:t>
            </w:r>
            <w:proofErr w:type="spellEnd"/>
            <w:r w:rsidRPr="00EF3042">
              <w:rPr>
                <w:rFonts w:cs="v5.0.0"/>
                <w:lang w:val="sv-SE"/>
              </w:rPr>
              <w:t>)</w:t>
            </w:r>
          </w:p>
        </w:tc>
        <w:tc>
          <w:tcPr>
            <w:tcW w:w="3455" w:type="dxa"/>
          </w:tcPr>
          <w:p w14:paraId="656FFC54" w14:textId="77777777" w:rsidR="009059F7" w:rsidRPr="00EF3042" w:rsidRDefault="009059F7" w:rsidP="00DB4855">
            <w:pPr>
              <w:pStyle w:val="TAC"/>
              <w:rPr>
                <w:rFonts w:cs="Arial"/>
              </w:rPr>
            </w:pPr>
            <w:r w:rsidRPr="00EF3042">
              <w:rPr>
                <w:rFonts w:cs="Arial"/>
              </w:rPr>
              <w:t>-12.2 dBm</w:t>
            </w:r>
          </w:p>
        </w:tc>
        <w:tc>
          <w:tcPr>
            <w:tcW w:w="1430" w:type="dxa"/>
          </w:tcPr>
          <w:p w14:paraId="142FFE28" w14:textId="77777777" w:rsidR="009059F7" w:rsidRPr="00EF3042" w:rsidRDefault="009059F7" w:rsidP="00DB4855">
            <w:pPr>
              <w:pStyle w:val="TAC"/>
              <w:rPr>
                <w:rFonts w:cs="Arial"/>
              </w:rPr>
            </w:pPr>
            <w:r w:rsidRPr="00EF3042">
              <w:rPr>
                <w:rFonts w:cs="Arial"/>
              </w:rPr>
              <w:t xml:space="preserve">100 kHz </w:t>
            </w:r>
          </w:p>
        </w:tc>
      </w:tr>
      <w:tr w:rsidR="00EF3042" w:rsidRPr="00EF3042" w14:paraId="4E381923" w14:textId="77777777" w:rsidTr="00DB4855">
        <w:trPr>
          <w:cantSplit/>
          <w:jc w:val="center"/>
        </w:trPr>
        <w:tc>
          <w:tcPr>
            <w:tcW w:w="1953" w:type="dxa"/>
          </w:tcPr>
          <w:p w14:paraId="024FCCB4"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4A6CC63E"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49FE22D9" w14:textId="77777777" w:rsidR="009059F7" w:rsidRPr="00EF3042" w:rsidRDefault="009059F7" w:rsidP="00DB4855">
            <w:pPr>
              <w:pStyle w:val="TAC"/>
              <w:rPr>
                <w:rFonts w:cs="Arial"/>
              </w:rPr>
            </w:pPr>
            <w:r w:rsidRPr="00EF3042">
              <w:rPr>
                <w:rFonts w:cs="Arial"/>
              </w:rPr>
              <w:t xml:space="preserve">-15 dBm (Note </w:t>
            </w:r>
            <w:r w:rsidRPr="00EF3042">
              <w:rPr>
                <w:rFonts w:cs="Arial"/>
                <w:lang w:eastAsia="zh-CN"/>
              </w:rPr>
              <w:t>3</w:t>
            </w:r>
            <w:r w:rsidRPr="00EF3042">
              <w:rPr>
                <w:rFonts w:cs="Arial"/>
              </w:rPr>
              <w:t>)</w:t>
            </w:r>
          </w:p>
        </w:tc>
        <w:tc>
          <w:tcPr>
            <w:tcW w:w="1430" w:type="dxa"/>
          </w:tcPr>
          <w:p w14:paraId="358BC602" w14:textId="77777777" w:rsidR="009059F7" w:rsidRPr="00EF3042" w:rsidRDefault="009059F7" w:rsidP="00DB4855">
            <w:pPr>
              <w:pStyle w:val="TAC"/>
              <w:rPr>
                <w:rFonts w:cs="Arial"/>
              </w:rPr>
            </w:pPr>
            <w:r w:rsidRPr="00EF3042">
              <w:rPr>
                <w:rFonts w:cs="Arial"/>
              </w:rPr>
              <w:t xml:space="preserve">1MHz </w:t>
            </w:r>
          </w:p>
        </w:tc>
      </w:tr>
      <w:tr w:rsidR="009059F7" w:rsidRPr="00EF3042" w14:paraId="1356C197" w14:textId="77777777" w:rsidTr="00DB4855">
        <w:trPr>
          <w:cantSplit/>
          <w:jc w:val="center"/>
        </w:trPr>
        <w:tc>
          <w:tcPr>
            <w:tcW w:w="9814" w:type="dxa"/>
            <w:gridSpan w:val="4"/>
          </w:tcPr>
          <w:p w14:paraId="59292875"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15 dBm/1 </w:t>
            </w:r>
            <w:proofErr w:type="spellStart"/>
            <w:r w:rsidRPr="00EF3042">
              <w:rPr>
                <w:rFonts w:cs="Arial"/>
              </w:rPr>
              <w:t>MHz.</w:t>
            </w:r>
            <w:proofErr w:type="spellEnd"/>
          </w:p>
          <w:p w14:paraId="1B01FB0E" w14:textId="64DB91EB"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tc>
      </w:tr>
    </w:tbl>
    <w:p w14:paraId="024D6C8A" w14:textId="77777777" w:rsidR="009059F7" w:rsidRPr="00EF3042" w:rsidRDefault="009059F7" w:rsidP="009059F7">
      <w:pPr>
        <w:rPr>
          <w:lang w:eastAsia="zh-CN"/>
        </w:rPr>
      </w:pPr>
    </w:p>
    <w:p w14:paraId="6F49A3D3" w14:textId="77777777" w:rsidR="009059F7" w:rsidRPr="00EF3042" w:rsidRDefault="009059F7" w:rsidP="009059F7">
      <w:pPr>
        <w:pStyle w:val="Heading6"/>
      </w:pPr>
      <w:bookmarkStart w:id="19" w:name="_Toc5282761"/>
      <w:r w:rsidRPr="00EF3042">
        <w:t>6.6.4.5.3.2</w:t>
      </w:r>
      <w:r w:rsidRPr="00EF3042">
        <w:tab/>
        <w:t>Category B requirements (Option 2)</w:t>
      </w:r>
      <w:bookmarkEnd w:id="19"/>
    </w:p>
    <w:p w14:paraId="771ED09C" w14:textId="77777777" w:rsidR="009059F7" w:rsidRPr="00EF3042" w:rsidRDefault="009059F7" w:rsidP="00C45D8E">
      <w:r w:rsidRPr="00EF3042">
        <w:t>The limits in this subclause are intended for Europe and may be applied regionally for BS operating in Bands n1, n3, n8.</w:t>
      </w:r>
    </w:p>
    <w:p w14:paraId="7435E449" w14:textId="2355795E" w:rsidR="009059F7" w:rsidRPr="00EF3042" w:rsidRDefault="009059F7" w:rsidP="00C45D8E">
      <w:r w:rsidRPr="00EF3042">
        <w:t>For a BS operating in Bands n1, n3, n8</w:t>
      </w:r>
      <w:ins w:id="20" w:author="Kuusisto, Jussi" w:date="2019-04-29T23:36:00Z">
        <w:r w:rsidR="00D41274">
          <w:t>, n65</w:t>
        </w:r>
      </w:ins>
      <w:r w:rsidRPr="00EF3042">
        <w:t xml:space="preserve"> </w:t>
      </w:r>
      <w:r w:rsidR="000076D0" w:rsidRPr="00EF3042">
        <w:rPr>
          <w:i/>
        </w:rPr>
        <w:t>basic limits</w:t>
      </w:r>
      <w:r w:rsidR="000076D0" w:rsidRPr="00EF3042">
        <w:t xml:space="preserve"> are </w:t>
      </w:r>
      <w:r w:rsidRPr="00EF3042">
        <w:t>specified in table 6.6.4.5.3.2-1:</w:t>
      </w:r>
    </w:p>
    <w:p w14:paraId="5283A8D9" w14:textId="77777777" w:rsidR="009059F7" w:rsidRPr="00EF3042" w:rsidRDefault="009059F7" w:rsidP="009059F7">
      <w:pPr>
        <w:pStyle w:val="TH"/>
        <w:rPr>
          <w:rFonts w:cs="v5.0.0"/>
        </w:rPr>
      </w:pPr>
      <w:r w:rsidRPr="00EF3042">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F3042" w:rsidRPr="00EF3042" w14:paraId="06968E73" w14:textId="77777777" w:rsidTr="00DB4855">
        <w:trPr>
          <w:cantSplit/>
          <w:jc w:val="center"/>
        </w:trPr>
        <w:tc>
          <w:tcPr>
            <w:tcW w:w="2127" w:type="dxa"/>
          </w:tcPr>
          <w:p w14:paraId="1FF16F11" w14:textId="77777777" w:rsidR="009059F7" w:rsidRPr="00EF3042" w:rsidRDefault="009059F7" w:rsidP="00DB4855">
            <w:pPr>
              <w:pStyle w:val="TAH"/>
              <w:rPr>
                <w:rFonts w:cs="Arial"/>
              </w:rPr>
            </w:pPr>
            <w:r w:rsidRPr="00EF3042">
              <w:rPr>
                <w:rFonts w:cs="Arial"/>
              </w:rPr>
              <w:t xml:space="preserve">Frequency offset of measurement filter </w:t>
            </w:r>
            <w:r w:rsidRPr="00EF3042">
              <w:rPr>
                <w:rFonts w:cs="Arial"/>
              </w:rPr>
              <w:noBreakHyphen/>
              <w:t xml:space="preserve">3dB point, </w:t>
            </w:r>
            <w:r w:rsidRPr="00EF3042">
              <w:rPr>
                <w:rFonts w:cs="Arial"/>
              </w:rPr>
              <w:sym w:font="Symbol" w:char="F044"/>
            </w:r>
            <w:r w:rsidRPr="00EF3042">
              <w:rPr>
                <w:rFonts w:cs="Arial"/>
              </w:rPr>
              <w:t>f</w:t>
            </w:r>
          </w:p>
        </w:tc>
        <w:tc>
          <w:tcPr>
            <w:tcW w:w="2976" w:type="dxa"/>
          </w:tcPr>
          <w:p w14:paraId="0C3E97AD" w14:textId="77777777" w:rsidR="009059F7" w:rsidRPr="00EF3042" w:rsidRDefault="009059F7" w:rsidP="00DB4855">
            <w:pPr>
              <w:pStyle w:val="TAH"/>
              <w:rPr>
                <w:rFonts w:cs="Arial"/>
              </w:rPr>
            </w:pPr>
            <w:r w:rsidRPr="00EF3042">
              <w:rPr>
                <w:rFonts w:cs="Arial"/>
              </w:rPr>
              <w:t xml:space="preserve">Frequency offset of measurement filter centre frequency, </w:t>
            </w:r>
            <w:proofErr w:type="spellStart"/>
            <w:r w:rsidRPr="00EF3042">
              <w:rPr>
                <w:rFonts w:cs="Arial"/>
              </w:rPr>
              <w:t>f_offset</w:t>
            </w:r>
            <w:proofErr w:type="spellEnd"/>
          </w:p>
        </w:tc>
        <w:tc>
          <w:tcPr>
            <w:tcW w:w="3455" w:type="dxa"/>
          </w:tcPr>
          <w:p w14:paraId="584D79AC" w14:textId="77777777" w:rsidR="009059F7" w:rsidRPr="00EF3042" w:rsidRDefault="009059F7" w:rsidP="00DB4855">
            <w:pPr>
              <w:pStyle w:val="TAH"/>
              <w:rPr>
                <w:rFonts w:cs="Arial"/>
              </w:rPr>
            </w:pPr>
            <w:r w:rsidRPr="00EF3042">
              <w:rPr>
                <w:rFonts w:cs="v5.0.0"/>
                <w:i/>
                <w:lang w:eastAsia="zh-CN"/>
              </w:rPr>
              <w:t>B</w:t>
            </w:r>
            <w:r w:rsidRPr="00EF3042">
              <w:rPr>
                <w:rFonts w:cs="v5.0.0" w:hint="eastAsia"/>
                <w:i/>
                <w:lang w:eastAsia="zh-CN"/>
              </w:rPr>
              <w:t>asic limit</w:t>
            </w:r>
            <w:r w:rsidRPr="00EF3042">
              <w:rPr>
                <w:rFonts w:cs="Arial"/>
              </w:rPr>
              <w:t xml:space="preserve"> (Note 1, 2)</w:t>
            </w:r>
          </w:p>
        </w:tc>
        <w:tc>
          <w:tcPr>
            <w:tcW w:w="1430" w:type="dxa"/>
          </w:tcPr>
          <w:p w14:paraId="2F41B3AC" w14:textId="77777777" w:rsidR="009059F7" w:rsidRPr="00EF3042" w:rsidRDefault="009059F7" w:rsidP="00DB4855">
            <w:pPr>
              <w:pStyle w:val="TAH"/>
              <w:rPr>
                <w:rFonts w:cs="Arial"/>
              </w:rPr>
            </w:pPr>
            <w:r w:rsidRPr="00EF3042">
              <w:rPr>
                <w:rFonts w:cs="Arial"/>
              </w:rPr>
              <w:t>Measurement bandwidth</w:t>
            </w:r>
          </w:p>
        </w:tc>
      </w:tr>
      <w:tr w:rsidR="00EF3042" w:rsidRPr="00EF3042" w14:paraId="02810BE9" w14:textId="77777777" w:rsidTr="00DB4855">
        <w:trPr>
          <w:cantSplit/>
          <w:jc w:val="center"/>
        </w:trPr>
        <w:tc>
          <w:tcPr>
            <w:tcW w:w="2127" w:type="dxa"/>
          </w:tcPr>
          <w:p w14:paraId="58E397C2" w14:textId="77777777" w:rsidR="009059F7" w:rsidRPr="00EF3042" w:rsidRDefault="009059F7" w:rsidP="00DB4855">
            <w:pPr>
              <w:pStyle w:val="TAC"/>
              <w:rPr>
                <w:rFonts w:cs="v5.0.0"/>
              </w:rPr>
            </w:pPr>
            <w:r w:rsidRPr="00EF3042">
              <w:rPr>
                <w:rFonts w:cs="v5.0.0"/>
              </w:rPr>
              <w:t xml:space="preserve">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0.2 MHz</w:t>
            </w:r>
          </w:p>
        </w:tc>
        <w:tc>
          <w:tcPr>
            <w:tcW w:w="2976" w:type="dxa"/>
          </w:tcPr>
          <w:p w14:paraId="2E41E058" w14:textId="77777777" w:rsidR="009059F7" w:rsidRPr="00EF3042" w:rsidRDefault="009059F7" w:rsidP="00DB4855">
            <w:pPr>
              <w:pStyle w:val="TAC"/>
              <w:rPr>
                <w:rFonts w:cs="v5.0.0"/>
              </w:rPr>
            </w:pPr>
            <w:r w:rsidRPr="00EF3042">
              <w:rPr>
                <w:rFonts w:cs="v5.0.0"/>
              </w:rPr>
              <w:t xml:space="preserve">0.015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0.215 MHz </w:t>
            </w:r>
          </w:p>
        </w:tc>
        <w:tc>
          <w:tcPr>
            <w:tcW w:w="3455" w:type="dxa"/>
          </w:tcPr>
          <w:p w14:paraId="304854E7" w14:textId="77777777" w:rsidR="009059F7" w:rsidRPr="00EF3042" w:rsidRDefault="009059F7" w:rsidP="00DB4855">
            <w:pPr>
              <w:pStyle w:val="TAC"/>
              <w:rPr>
                <w:rFonts w:cs="Arial"/>
              </w:rPr>
            </w:pPr>
            <w:r w:rsidRPr="00EF3042">
              <w:rPr>
                <w:rFonts w:cs="Arial"/>
              </w:rPr>
              <w:t>-12.5dBm</w:t>
            </w:r>
          </w:p>
        </w:tc>
        <w:tc>
          <w:tcPr>
            <w:tcW w:w="1430" w:type="dxa"/>
          </w:tcPr>
          <w:p w14:paraId="61EDFFF4" w14:textId="77777777" w:rsidR="009059F7" w:rsidRPr="00EF3042" w:rsidRDefault="009059F7" w:rsidP="00DB4855">
            <w:pPr>
              <w:pStyle w:val="TAC"/>
              <w:rPr>
                <w:rFonts w:cs="Arial"/>
              </w:rPr>
            </w:pPr>
            <w:r w:rsidRPr="00EF3042">
              <w:rPr>
                <w:rFonts w:cs="Arial"/>
              </w:rPr>
              <w:t xml:space="preserve">30 kHz </w:t>
            </w:r>
          </w:p>
        </w:tc>
      </w:tr>
      <w:tr w:rsidR="00EF3042" w:rsidRPr="00EF3042" w14:paraId="27690304" w14:textId="77777777" w:rsidTr="00DB4855">
        <w:trPr>
          <w:cantSplit/>
          <w:jc w:val="center"/>
        </w:trPr>
        <w:tc>
          <w:tcPr>
            <w:tcW w:w="2127" w:type="dxa"/>
          </w:tcPr>
          <w:p w14:paraId="2BB29C13" w14:textId="77777777" w:rsidR="009059F7" w:rsidRPr="00EF3042" w:rsidRDefault="009059F7" w:rsidP="00DB4855">
            <w:pPr>
              <w:pStyle w:val="TAC"/>
              <w:rPr>
                <w:rFonts w:cs="v5.0.0"/>
              </w:rPr>
            </w:pPr>
            <w:r w:rsidRPr="00EF3042">
              <w:rPr>
                <w:rFonts w:cs="v5.0.0"/>
              </w:rPr>
              <w:t xml:space="preserve">0.2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1 MHz</w:t>
            </w:r>
          </w:p>
        </w:tc>
        <w:tc>
          <w:tcPr>
            <w:tcW w:w="2976" w:type="dxa"/>
          </w:tcPr>
          <w:p w14:paraId="7E1A41BE" w14:textId="77777777" w:rsidR="009059F7" w:rsidRPr="00EF3042" w:rsidRDefault="009059F7" w:rsidP="00DB4855">
            <w:pPr>
              <w:pStyle w:val="TAC"/>
              <w:rPr>
                <w:rFonts w:cs="v5.0.0"/>
              </w:rPr>
            </w:pPr>
            <w:r w:rsidRPr="00EF3042">
              <w:rPr>
                <w:rFonts w:cs="v5.0.0"/>
              </w:rPr>
              <w:t xml:space="preserve">0.215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1.015 MHz</w:t>
            </w:r>
          </w:p>
        </w:tc>
        <w:tc>
          <w:tcPr>
            <w:tcW w:w="3455" w:type="dxa"/>
          </w:tcPr>
          <w:p w14:paraId="505919BF" w14:textId="77777777" w:rsidR="009059F7" w:rsidRPr="00EF3042" w:rsidRDefault="009059F7" w:rsidP="00DB4855">
            <w:pPr>
              <w:pStyle w:val="TAC"/>
              <w:rPr>
                <w:rFonts w:cs="Arial"/>
              </w:rPr>
            </w:pPr>
            <w:r w:rsidRPr="00EF3042">
              <w:rPr>
                <w:rFonts w:cs="Arial"/>
                <w:position w:val="-30"/>
              </w:rPr>
              <w:object w:dxaOrig="3840" w:dyaOrig="720" w14:anchorId="734F5AD7">
                <v:shape id="_x0000_i1031" type="#_x0000_t75" style="width:158.25pt;height:28.5pt" o:ole="" fillcolor="window">
                  <v:imagedata r:id="rId20" o:title=""/>
                </v:shape>
                <o:OLEObject Type="Embed" ProgID="Equation.3" ShapeID="_x0000_i1031" DrawAspect="Content" ObjectID="_1619513991" r:id="rId21"/>
              </w:object>
            </w:r>
          </w:p>
        </w:tc>
        <w:tc>
          <w:tcPr>
            <w:tcW w:w="1430" w:type="dxa"/>
          </w:tcPr>
          <w:p w14:paraId="053D9AD1" w14:textId="77777777" w:rsidR="009059F7" w:rsidRPr="00EF3042" w:rsidRDefault="009059F7" w:rsidP="00DB4855">
            <w:pPr>
              <w:pStyle w:val="TAC"/>
              <w:rPr>
                <w:rFonts w:cs="Arial"/>
              </w:rPr>
            </w:pPr>
            <w:r w:rsidRPr="00EF3042">
              <w:rPr>
                <w:rFonts w:cs="Arial"/>
              </w:rPr>
              <w:t xml:space="preserve">30 kHz </w:t>
            </w:r>
          </w:p>
        </w:tc>
      </w:tr>
      <w:tr w:rsidR="00EF3042" w:rsidRPr="00EF3042" w14:paraId="17979E28" w14:textId="77777777" w:rsidTr="00DB4855">
        <w:trPr>
          <w:cantSplit/>
          <w:jc w:val="center"/>
        </w:trPr>
        <w:tc>
          <w:tcPr>
            <w:tcW w:w="2127" w:type="dxa"/>
          </w:tcPr>
          <w:p w14:paraId="02A5880C" w14:textId="77777777" w:rsidR="009059F7" w:rsidRPr="00EF3042" w:rsidRDefault="009059F7" w:rsidP="00DB4855">
            <w:pPr>
              <w:pStyle w:val="TAC"/>
              <w:rPr>
                <w:rFonts w:cs="v5.0.0"/>
              </w:rPr>
            </w:pPr>
            <w:r w:rsidRPr="00EF3042">
              <w:rPr>
                <w:rFonts w:cs="v5.0.0"/>
              </w:rPr>
              <w:t>(Note 4)</w:t>
            </w:r>
          </w:p>
        </w:tc>
        <w:tc>
          <w:tcPr>
            <w:tcW w:w="2976" w:type="dxa"/>
          </w:tcPr>
          <w:p w14:paraId="2360F4CD" w14:textId="77777777" w:rsidR="009059F7" w:rsidRPr="00EF3042" w:rsidRDefault="009059F7" w:rsidP="00DB4855">
            <w:pPr>
              <w:pStyle w:val="TAC"/>
              <w:rPr>
                <w:rFonts w:cs="v5.0.0"/>
              </w:rPr>
            </w:pPr>
            <w:r w:rsidRPr="00EF3042">
              <w:rPr>
                <w:rFonts w:cs="v5.0.0"/>
              </w:rPr>
              <w:t xml:space="preserve">1.015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1.5 MHz </w:t>
            </w:r>
          </w:p>
        </w:tc>
        <w:tc>
          <w:tcPr>
            <w:tcW w:w="3455" w:type="dxa"/>
          </w:tcPr>
          <w:p w14:paraId="599C180B" w14:textId="77777777" w:rsidR="009059F7" w:rsidRPr="00EF3042" w:rsidRDefault="009059F7" w:rsidP="00DB4855">
            <w:pPr>
              <w:pStyle w:val="TAC"/>
              <w:rPr>
                <w:rFonts w:cs="Arial"/>
              </w:rPr>
            </w:pPr>
            <w:r w:rsidRPr="00EF3042">
              <w:rPr>
                <w:rFonts w:cs="Arial"/>
              </w:rPr>
              <w:t>-24.5dBm</w:t>
            </w:r>
          </w:p>
        </w:tc>
        <w:tc>
          <w:tcPr>
            <w:tcW w:w="1430" w:type="dxa"/>
          </w:tcPr>
          <w:p w14:paraId="545337FC" w14:textId="77777777" w:rsidR="009059F7" w:rsidRPr="00EF3042" w:rsidRDefault="009059F7" w:rsidP="00DB4855">
            <w:pPr>
              <w:pStyle w:val="TAC"/>
              <w:rPr>
                <w:rFonts w:cs="Arial"/>
              </w:rPr>
            </w:pPr>
            <w:r w:rsidRPr="00EF3042">
              <w:rPr>
                <w:rFonts w:cs="Arial"/>
              </w:rPr>
              <w:t xml:space="preserve">30 kHz </w:t>
            </w:r>
          </w:p>
        </w:tc>
      </w:tr>
      <w:tr w:rsidR="00EF3042" w:rsidRPr="00EF3042" w14:paraId="319D3D9B" w14:textId="77777777" w:rsidTr="00DB4855">
        <w:trPr>
          <w:cantSplit/>
          <w:jc w:val="center"/>
        </w:trPr>
        <w:tc>
          <w:tcPr>
            <w:tcW w:w="2127" w:type="dxa"/>
          </w:tcPr>
          <w:p w14:paraId="2E9B35AE" w14:textId="1B5FC2CE" w:rsidR="009059F7" w:rsidRPr="00EF3042" w:rsidRDefault="009059F7" w:rsidP="00DB4855">
            <w:pPr>
              <w:pStyle w:val="TAC"/>
              <w:rPr>
                <w:rFonts w:cs="Arial"/>
                <w:lang w:val="fr-FR"/>
              </w:rPr>
            </w:pPr>
            <w:r w:rsidRPr="00EF3042">
              <w:rPr>
                <w:rFonts w:cs="v5.0.0"/>
                <w:lang w:val="fr-FR"/>
              </w:rPr>
              <w:t xml:space="preserve">1 MHz </w:t>
            </w:r>
            <w:r w:rsidRPr="00EF3042">
              <w:rPr>
                <w:rFonts w:cs="v5.0.0"/>
              </w:rPr>
              <w:sym w:font="Symbol" w:char="F0A3"/>
            </w:r>
            <w:r w:rsidRPr="00EF3042">
              <w:rPr>
                <w:rFonts w:cs="v5.0.0"/>
                <w:lang w:val="fr-FR"/>
              </w:rPr>
              <w:t xml:space="preserve"> </w:t>
            </w:r>
            <w:r w:rsidRPr="00EF3042">
              <w:rPr>
                <w:rFonts w:cs="v5.0.0"/>
              </w:rPr>
              <w:sym w:font="Symbol" w:char="F044"/>
            </w:r>
            <w:r w:rsidRPr="00EF3042">
              <w:rPr>
                <w:rFonts w:cs="v5.0.0"/>
                <w:lang w:val="fr-FR"/>
              </w:rPr>
              <w:t xml:space="preserve">f </w:t>
            </w:r>
            <w:r w:rsidRPr="00EF3042">
              <w:rPr>
                <w:rFonts w:cs="Arial"/>
              </w:rPr>
              <w:sym w:font="Symbol" w:char="F0A3"/>
            </w:r>
          </w:p>
          <w:p w14:paraId="13672330" w14:textId="77777777" w:rsidR="009059F7" w:rsidRPr="00EF3042" w:rsidRDefault="009059F7" w:rsidP="00DB4855">
            <w:pPr>
              <w:pStyle w:val="TAC"/>
              <w:rPr>
                <w:rFonts w:cs="v5.0.0"/>
                <w:lang w:val="fr-FR"/>
              </w:rPr>
            </w:pPr>
            <w:proofErr w:type="gramStart"/>
            <w:r w:rsidRPr="00EF3042">
              <w:rPr>
                <w:rFonts w:cs="Arial"/>
                <w:lang w:val="fr-FR"/>
              </w:rPr>
              <w:t>min( 10</w:t>
            </w:r>
            <w:proofErr w:type="gramEnd"/>
            <w:r w:rsidRPr="00EF3042">
              <w:rPr>
                <w:rFonts w:cs="Arial"/>
                <w:lang w:val="fr-FR"/>
              </w:rPr>
              <w:t xml:space="preserve"> MHz, </w:t>
            </w:r>
            <w:r w:rsidRPr="00EF3042">
              <w:rPr>
                <w:rFonts w:cs="Arial"/>
              </w:rPr>
              <w:sym w:font="Symbol" w:char="F044"/>
            </w:r>
            <w:proofErr w:type="spellStart"/>
            <w:r w:rsidRPr="00EF3042">
              <w:rPr>
                <w:rFonts w:cs="Arial"/>
                <w:lang w:val="fr-FR"/>
              </w:rPr>
              <w:t>f</w:t>
            </w:r>
            <w:r w:rsidRPr="00EF3042">
              <w:rPr>
                <w:rFonts w:cs="Arial"/>
                <w:vertAlign w:val="subscript"/>
                <w:lang w:val="fr-FR"/>
              </w:rPr>
              <w:t>max</w:t>
            </w:r>
            <w:proofErr w:type="spellEnd"/>
            <w:r w:rsidRPr="00EF3042">
              <w:rPr>
                <w:rFonts w:cs="Arial"/>
                <w:lang w:val="fr-FR"/>
              </w:rPr>
              <w:t xml:space="preserve">) </w:t>
            </w:r>
          </w:p>
        </w:tc>
        <w:tc>
          <w:tcPr>
            <w:tcW w:w="2976" w:type="dxa"/>
          </w:tcPr>
          <w:p w14:paraId="76BDAD25" w14:textId="43C10DA9" w:rsidR="009059F7" w:rsidRPr="00EF3042" w:rsidRDefault="009059F7" w:rsidP="00DB4855">
            <w:pPr>
              <w:pStyle w:val="TAC"/>
              <w:rPr>
                <w:rFonts w:cs="v5.0.0"/>
                <w:lang w:val="en-US"/>
              </w:rPr>
            </w:pPr>
            <w:r w:rsidRPr="00EF3042">
              <w:rPr>
                <w:rFonts w:cs="v5.0.0"/>
                <w:lang w:val="en-US"/>
              </w:rPr>
              <w:t xml:space="preserve">1.5 MHz </w:t>
            </w:r>
            <w:r w:rsidRPr="00EF3042">
              <w:rPr>
                <w:rFonts w:cs="v5.0.0"/>
              </w:rPr>
              <w:sym w:font="Symbol" w:char="F0A3"/>
            </w:r>
            <w:r w:rsidRPr="00EF3042">
              <w:rPr>
                <w:rFonts w:cs="v5.0.0"/>
                <w:lang w:val="en-US"/>
              </w:rPr>
              <w:t xml:space="preserve"> </w:t>
            </w:r>
            <w:proofErr w:type="spellStart"/>
            <w:r w:rsidRPr="00EF3042">
              <w:rPr>
                <w:rFonts w:cs="v5.0.0"/>
                <w:lang w:val="en-US"/>
              </w:rPr>
              <w:t>f_offset</w:t>
            </w:r>
            <w:proofErr w:type="spellEnd"/>
            <w:r w:rsidRPr="00EF3042">
              <w:rPr>
                <w:rFonts w:cs="v5.0.0"/>
                <w:lang w:val="en-US"/>
              </w:rPr>
              <w:t xml:space="preserve"> &lt;</w:t>
            </w:r>
          </w:p>
          <w:p w14:paraId="65A853EF" w14:textId="77777777" w:rsidR="009059F7" w:rsidRPr="00EF3042" w:rsidRDefault="009059F7" w:rsidP="00DB4855">
            <w:pPr>
              <w:pStyle w:val="TAC"/>
              <w:rPr>
                <w:rFonts w:cs="v5.0.0"/>
                <w:lang w:val="en-US"/>
              </w:rPr>
            </w:pPr>
            <w:proofErr w:type="gramStart"/>
            <w:r w:rsidRPr="00EF3042">
              <w:rPr>
                <w:rFonts w:cs="v5.0.0"/>
                <w:lang w:val="en-US"/>
              </w:rPr>
              <w:t>min(</w:t>
            </w:r>
            <w:proofErr w:type="gramEnd"/>
            <w:r w:rsidRPr="00EF3042">
              <w:rPr>
                <w:rFonts w:cs="v5.0.0"/>
                <w:lang w:val="en-US"/>
              </w:rPr>
              <w:t xml:space="preserve">10.5 MHz, </w:t>
            </w:r>
            <w:proofErr w:type="spellStart"/>
            <w:r w:rsidRPr="00EF3042">
              <w:rPr>
                <w:rFonts w:cs="v5.0.0"/>
                <w:lang w:val="en-US"/>
              </w:rPr>
              <w:t>f_offset</w:t>
            </w:r>
            <w:r w:rsidRPr="00EF3042">
              <w:rPr>
                <w:rFonts w:cs="v5.0.0"/>
                <w:vertAlign w:val="subscript"/>
                <w:lang w:val="en-US"/>
              </w:rPr>
              <w:t>max</w:t>
            </w:r>
            <w:proofErr w:type="spellEnd"/>
            <w:r w:rsidRPr="00EF3042">
              <w:rPr>
                <w:rFonts w:cs="v5.0.0"/>
                <w:lang w:val="en-US"/>
              </w:rPr>
              <w:t>)</w:t>
            </w:r>
          </w:p>
        </w:tc>
        <w:tc>
          <w:tcPr>
            <w:tcW w:w="3455" w:type="dxa"/>
          </w:tcPr>
          <w:p w14:paraId="05A8DC75" w14:textId="77777777" w:rsidR="009059F7" w:rsidRPr="00EF3042" w:rsidRDefault="009059F7" w:rsidP="00DB4855">
            <w:pPr>
              <w:pStyle w:val="TAC"/>
              <w:rPr>
                <w:rFonts w:cs="Arial"/>
              </w:rPr>
            </w:pPr>
            <w:r w:rsidRPr="00EF3042">
              <w:rPr>
                <w:rFonts w:cs="Arial"/>
              </w:rPr>
              <w:t>-11.5dBm</w:t>
            </w:r>
          </w:p>
        </w:tc>
        <w:tc>
          <w:tcPr>
            <w:tcW w:w="1430" w:type="dxa"/>
          </w:tcPr>
          <w:p w14:paraId="3A1E25CF" w14:textId="77777777" w:rsidR="009059F7" w:rsidRPr="00EF3042" w:rsidRDefault="009059F7" w:rsidP="00DB4855">
            <w:pPr>
              <w:pStyle w:val="TAC"/>
              <w:rPr>
                <w:rFonts w:cs="Arial"/>
              </w:rPr>
            </w:pPr>
            <w:r w:rsidRPr="00EF3042">
              <w:rPr>
                <w:rFonts w:cs="Arial"/>
              </w:rPr>
              <w:t xml:space="preserve">1 MHz </w:t>
            </w:r>
          </w:p>
        </w:tc>
      </w:tr>
      <w:tr w:rsidR="00EF3042" w:rsidRPr="00EF3042" w14:paraId="1F948552" w14:textId="77777777" w:rsidTr="00DB4855">
        <w:trPr>
          <w:cantSplit/>
          <w:jc w:val="center"/>
        </w:trPr>
        <w:tc>
          <w:tcPr>
            <w:tcW w:w="2127" w:type="dxa"/>
          </w:tcPr>
          <w:p w14:paraId="7851411E"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proofErr w:type="spellStart"/>
            <w:r w:rsidRPr="00EF3042">
              <w:rPr>
                <w:rFonts w:cs="Arial"/>
              </w:rPr>
              <w:t>f</w:t>
            </w:r>
            <w:r w:rsidRPr="00EF3042">
              <w:rPr>
                <w:rFonts w:cs="Arial"/>
                <w:vertAlign w:val="subscript"/>
              </w:rPr>
              <w:t>max</w:t>
            </w:r>
            <w:proofErr w:type="spellEnd"/>
          </w:p>
        </w:tc>
        <w:tc>
          <w:tcPr>
            <w:tcW w:w="2976" w:type="dxa"/>
          </w:tcPr>
          <w:p w14:paraId="603C059F"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w:t>
            </w:r>
            <w:proofErr w:type="spellStart"/>
            <w:r w:rsidRPr="00EF3042">
              <w:rPr>
                <w:rFonts w:cs="v5.0.0"/>
              </w:rPr>
              <w:t>f_offset</w:t>
            </w:r>
            <w:proofErr w:type="spellEnd"/>
            <w:r w:rsidRPr="00EF3042">
              <w:rPr>
                <w:rFonts w:cs="v5.0.0"/>
              </w:rPr>
              <w:t xml:space="preserve"> &lt; </w:t>
            </w:r>
            <w:proofErr w:type="spellStart"/>
            <w:r w:rsidRPr="00EF3042">
              <w:rPr>
                <w:rFonts w:cs="v5.0.0"/>
              </w:rPr>
              <w:t>f_offset</w:t>
            </w:r>
            <w:r w:rsidRPr="00EF3042">
              <w:rPr>
                <w:rFonts w:cs="v5.0.0"/>
                <w:vertAlign w:val="subscript"/>
              </w:rPr>
              <w:t>max</w:t>
            </w:r>
            <w:proofErr w:type="spellEnd"/>
            <w:r w:rsidRPr="00EF3042">
              <w:rPr>
                <w:rFonts w:cs="v5.0.0"/>
              </w:rPr>
              <w:t xml:space="preserve"> </w:t>
            </w:r>
          </w:p>
        </w:tc>
        <w:tc>
          <w:tcPr>
            <w:tcW w:w="3455" w:type="dxa"/>
          </w:tcPr>
          <w:p w14:paraId="79B089FD" w14:textId="77777777" w:rsidR="009059F7" w:rsidRPr="00EF3042" w:rsidRDefault="009059F7" w:rsidP="00DB4855">
            <w:pPr>
              <w:pStyle w:val="TAC"/>
              <w:rPr>
                <w:rFonts w:cs="Arial"/>
              </w:rPr>
            </w:pPr>
            <w:r w:rsidRPr="00EF3042">
              <w:rPr>
                <w:rFonts w:cs="Arial"/>
              </w:rPr>
              <w:t xml:space="preserve">-15 dBm (Note </w:t>
            </w:r>
            <w:r w:rsidRPr="00EF3042">
              <w:rPr>
                <w:rFonts w:cs="Arial" w:hint="eastAsia"/>
                <w:lang w:eastAsia="zh-CN"/>
              </w:rPr>
              <w:t>3</w:t>
            </w:r>
            <w:r w:rsidRPr="00EF3042">
              <w:rPr>
                <w:rFonts w:cs="Arial"/>
              </w:rPr>
              <w:t>)</w:t>
            </w:r>
          </w:p>
        </w:tc>
        <w:tc>
          <w:tcPr>
            <w:tcW w:w="1430" w:type="dxa"/>
          </w:tcPr>
          <w:p w14:paraId="04AA97F7" w14:textId="77777777" w:rsidR="009059F7" w:rsidRPr="00EF3042" w:rsidRDefault="009059F7" w:rsidP="00DB4855">
            <w:pPr>
              <w:pStyle w:val="TAC"/>
              <w:rPr>
                <w:rFonts w:cs="Arial"/>
              </w:rPr>
            </w:pPr>
            <w:r w:rsidRPr="00EF3042">
              <w:rPr>
                <w:rFonts w:cs="Arial"/>
              </w:rPr>
              <w:t xml:space="preserve">1 MHz </w:t>
            </w:r>
          </w:p>
        </w:tc>
      </w:tr>
      <w:tr w:rsidR="009059F7" w:rsidRPr="00EF3042" w14:paraId="65974829" w14:textId="77777777" w:rsidTr="00DB4855">
        <w:trPr>
          <w:cantSplit/>
          <w:jc w:val="center"/>
        </w:trPr>
        <w:tc>
          <w:tcPr>
            <w:tcW w:w="9988" w:type="dxa"/>
            <w:gridSpan w:val="4"/>
          </w:tcPr>
          <w:p w14:paraId="1FCB632C"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operating band, the minimum requirement within sub-block gaps is calculated as a cumulative sum of contributions from adjacent </w:t>
            </w:r>
            <w:r w:rsidRPr="00EF3042">
              <w:rPr>
                <w:rFonts w:cs="v5.0.0"/>
              </w:rPr>
              <w:t>sub blocks on each side of the sub block gap, where the contribution from the far-end sub-block shall be scaled according to the measurement bandwidth of the near-end sub-block</w:t>
            </w:r>
            <w:r w:rsidRPr="00EF3042">
              <w:rPr>
                <w:rFonts w:cs="Arial"/>
              </w:rPr>
              <w:t xml:space="preserve">. Exception is </w:t>
            </w:r>
            <w:r w:rsidRPr="00EF3042">
              <w:rPr>
                <w:rFonts w:ascii="Symbol" w:hAnsi="Symbol" w:cs="Arial"/>
              </w:rPr>
              <w:t></w:t>
            </w:r>
            <w:r w:rsidRPr="00EF3042">
              <w:rPr>
                <w:rFonts w:cs="Arial"/>
              </w:rPr>
              <w:t>f ≥ 10MHz from both adjacent sub blocks on each side of the sub-block gap, where the minimum requirement within sub-block gaps shall be -15dBm/1MHz.</w:t>
            </w:r>
          </w:p>
          <w:p w14:paraId="58A8544B" w14:textId="77777777"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w:t>
            </w:r>
            <w:proofErr w:type="spellStart"/>
            <w:r w:rsidRPr="00EF3042">
              <w:t>Δf</w:t>
            </w:r>
            <w:r w:rsidRPr="00EF3042">
              <w:rPr>
                <w:vertAlign w:val="subscript"/>
              </w:rPr>
              <w:t>OBUE</w:t>
            </w:r>
            <w:proofErr w:type="spellEnd"/>
            <w:r w:rsidRPr="00EF3042">
              <w:rPr>
                <w:rFonts w:cs="Arial"/>
              </w:rPr>
              <w:t xml:space="preserve"> the minimum requirement within the Inter RF Bandwidth gaps is calculated as a cumulative sum of contributions from adjacent sub-blocks or RF Bandwidth on each side of the Inter RF Bandwidth gap</w:t>
            </w:r>
            <w:r w:rsidRPr="00EF3042">
              <w:rPr>
                <w:rFonts w:cs="v5.0.0"/>
              </w:rPr>
              <w:t xml:space="preserve">, where the contribution from the far-end sub-block </w:t>
            </w:r>
            <w:r w:rsidRPr="00EF3042">
              <w:rPr>
                <w:rFonts w:cs="Arial"/>
              </w:rPr>
              <w:t xml:space="preserve">or RF Bandwidth </w:t>
            </w:r>
            <w:r w:rsidRPr="00EF3042">
              <w:rPr>
                <w:rFonts w:cs="v5.0.0"/>
              </w:rPr>
              <w:t>shall be scaled according to the measurement bandwidth of the near-end sub-block</w:t>
            </w:r>
            <w:r w:rsidRPr="00EF3042">
              <w:rPr>
                <w:rFonts w:cs="Arial"/>
              </w:rPr>
              <w:t xml:space="preserve"> or RF Bandwidth.</w:t>
            </w:r>
          </w:p>
          <w:p w14:paraId="4CB69BC2" w14:textId="77777777" w:rsidR="009059F7" w:rsidRPr="00EF3042" w:rsidRDefault="009059F7" w:rsidP="00DB4855">
            <w:pPr>
              <w:pStyle w:val="TAN"/>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proofErr w:type="spellStart"/>
            <w:r w:rsidRPr="00EF3042">
              <w:t>f</w:t>
            </w:r>
            <w:r w:rsidRPr="00EF3042">
              <w:rPr>
                <w:vertAlign w:val="subscript"/>
              </w:rPr>
              <w:t>max</w:t>
            </w:r>
            <w:proofErr w:type="spellEnd"/>
            <w:r w:rsidRPr="00EF3042">
              <w:t xml:space="preserve"> &lt; 10 </w:t>
            </w:r>
            <w:proofErr w:type="spellStart"/>
            <w:r w:rsidRPr="00EF3042">
              <w:t>MHz.</w:t>
            </w:r>
            <w:proofErr w:type="spellEnd"/>
          </w:p>
          <w:p w14:paraId="14824B81" w14:textId="77777777" w:rsidR="009059F7" w:rsidRPr="00EF3042" w:rsidRDefault="009059F7" w:rsidP="00DB4855">
            <w:pPr>
              <w:pStyle w:val="NO"/>
              <w:ind w:left="0" w:firstLine="0"/>
              <w:rPr>
                <w:rFonts w:cs="Arial"/>
              </w:rPr>
            </w:pPr>
            <w:r w:rsidRPr="00EF3042">
              <w:rPr>
                <w:rFonts w:ascii="Arial" w:hAnsi="Arial"/>
                <w:sz w:val="18"/>
              </w:rPr>
              <w:t>NOTE 4:</w:t>
            </w:r>
            <w:r w:rsidRPr="00EF3042">
              <w:tab/>
            </w:r>
            <w:r w:rsidRPr="00EF3042">
              <w:rPr>
                <w:rFonts w:ascii="Arial" w:hAnsi="Arial"/>
                <w:sz w:val="18"/>
              </w:rPr>
              <w:t xml:space="preserve">This frequency range ensures that the range of values of </w:t>
            </w:r>
            <w:proofErr w:type="spellStart"/>
            <w:r w:rsidRPr="00EF3042">
              <w:t>f_offset</w:t>
            </w:r>
            <w:proofErr w:type="spellEnd"/>
            <w:r w:rsidRPr="00EF3042">
              <w:t xml:space="preserve"> </w:t>
            </w:r>
            <w:r w:rsidRPr="00EF3042">
              <w:rPr>
                <w:rFonts w:ascii="Arial" w:hAnsi="Arial"/>
                <w:sz w:val="18"/>
              </w:rPr>
              <w:t>is continuous.</w:t>
            </w:r>
          </w:p>
        </w:tc>
      </w:tr>
    </w:tbl>
    <w:p w14:paraId="33047B55" w14:textId="77777777" w:rsidR="00D41274" w:rsidRDefault="00D41274" w:rsidP="00D41274">
      <w:pPr>
        <w:pStyle w:val="NO"/>
        <w:ind w:left="0" w:firstLine="0"/>
        <w:rPr>
          <w:noProof/>
          <w:color w:val="0070C0"/>
        </w:rPr>
      </w:pPr>
    </w:p>
    <w:p w14:paraId="41667F30" w14:textId="77777777" w:rsidR="00D41274" w:rsidRDefault="00D41274" w:rsidP="00D41274">
      <w:pPr>
        <w:pStyle w:val="NO"/>
        <w:ind w:left="0" w:firstLine="0"/>
        <w:rPr>
          <w:noProof/>
          <w:color w:val="0070C0"/>
        </w:rPr>
      </w:pPr>
    </w:p>
    <w:p w14:paraId="586E9892" w14:textId="4CE67D6C" w:rsidR="00D41274" w:rsidRDefault="00D41274" w:rsidP="00D41274">
      <w:pPr>
        <w:pStyle w:val="NO"/>
        <w:ind w:left="0" w:firstLine="0"/>
        <w:rPr>
          <w:noProof/>
          <w:color w:val="0070C0"/>
        </w:rPr>
      </w:pPr>
      <w:r w:rsidRPr="00D94859">
        <w:rPr>
          <w:noProof/>
          <w:color w:val="0070C0"/>
        </w:rPr>
        <w:t>******************************** Many lines skipped here *************************************</w:t>
      </w:r>
    </w:p>
    <w:p w14:paraId="606DD249" w14:textId="77777777" w:rsidR="00D41274" w:rsidRPr="00EF3042" w:rsidRDefault="00D41274" w:rsidP="009059F7">
      <w:pPr>
        <w:rPr>
          <w:lang w:eastAsia="zh-CN"/>
        </w:rPr>
      </w:pPr>
    </w:p>
    <w:p w14:paraId="643E175F" w14:textId="77777777" w:rsidR="00A572A2" w:rsidRPr="00EF3042" w:rsidRDefault="00A572A2" w:rsidP="00A572A2"/>
    <w:p w14:paraId="3D13935E" w14:textId="77777777" w:rsidR="00A572A2" w:rsidRPr="00EF3042" w:rsidRDefault="00A572A2" w:rsidP="00A572A2">
      <w:pPr>
        <w:pStyle w:val="Heading6"/>
      </w:pPr>
      <w:bookmarkStart w:id="21" w:name="_Toc5282781"/>
      <w:r w:rsidRPr="00EF3042">
        <w:t>6.6.5.5.1.3</w:t>
      </w:r>
      <w:r w:rsidRPr="00EF3042">
        <w:tab/>
        <w:t>Additional spurious emissions requirements</w:t>
      </w:r>
      <w:bookmarkEnd w:id="21"/>
    </w:p>
    <w:p w14:paraId="330960A8" w14:textId="0B53631C" w:rsidR="00A572A2" w:rsidRPr="00EF3042" w:rsidRDefault="00A572A2" w:rsidP="00A572A2">
      <w:r w:rsidRPr="00EF3042">
        <w:t xml:space="preserve">These requirements may be applied for the protection of system operating in frequency ranges other than the BS downlink </w:t>
      </w:r>
      <w:r w:rsidRPr="00EF3042">
        <w:rPr>
          <w:i/>
        </w:rPr>
        <w:t>operating band</w:t>
      </w:r>
      <w:r w:rsidRPr="00EF3042">
        <w:t xml:space="preserve">. The limits may apply as an optional protection of such systems that are deployed in the same geographical area as the BS, or they may be set by local or regional regulation as a mandatory requirement for an NR </w:t>
      </w:r>
      <w:r w:rsidRPr="00EF3042">
        <w:rPr>
          <w:i/>
        </w:rPr>
        <w:t>operating band</w:t>
      </w:r>
      <w:r w:rsidRPr="00EF3042">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w:t>
      </w:r>
      <w:r w:rsidR="00556124" w:rsidRPr="00EF3042">
        <w:t>4</w:t>
      </w:r>
      <w:r w:rsidRPr="00EF3042">
        <w:t>.</w:t>
      </w:r>
    </w:p>
    <w:p w14:paraId="09CDC8E7" w14:textId="123415CD" w:rsidR="00A572A2" w:rsidRPr="00EF3042" w:rsidRDefault="00A572A2" w:rsidP="00A572A2">
      <w:r w:rsidRPr="00EF3042">
        <w:t xml:space="preserve">Some requirements may apply for the protection of specific equipment (UE, MS and/or BS) or equipment operating in specific systems (GSM, CDMA, UTRA, E-UTRA, </w:t>
      </w:r>
      <w:r w:rsidR="004112E2" w:rsidRPr="00EF3042">
        <w:t xml:space="preserve">NR, </w:t>
      </w:r>
      <w:r w:rsidRPr="00EF3042">
        <w:t>etc.) as listed below.</w:t>
      </w:r>
    </w:p>
    <w:p w14:paraId="6B095D9D" w14:textId="190DD2D6" w:rsidR="00FE5D49" w:rsidRPr="00EF3042" w:rsidRDefault="00A572A2" w:rsidP="00A572A2">
      <w:pPr>
        <w:rPr>
          <w:rFonts w:cs="v3.8.0"/>
        </w:rPr>
      </w:pPr>
      <w:r w:rsidRPr="00EF3042">
        <w:t xml:space="preserve">The power of any spurious emission shall not exceed the </w:t>
      </w:r>
      <w:r w:rsidRPr="00EF3042">
        <w:rPr>
          <w:i/>
        </w:rPr>
        <w:t>basic limits</w:t>
      </w:r>
      <w:r w:rsidRPr="00EF3042">
        <w:t xml:space="preserve"> of table 6.6.5.5.1.3-1 for a BS where requirements for co-existence with the system listed in the first column apply. For </w:t>
      </w:r>
      <w:r w:rsidRPr="00EF3042">
        <w:rPr>
          <w:rFonts w:cs="Arial"/>
        </w:rPr>
        <w:t xml:space="preserve">a </w:t>
      </w:r>
      <w:r w:rsidRPr="00EF3042">
        <w:rPr>
          <w:rFonts w:cs="Arial"/>
          <w:i/>
        </w:rPr>
        <w:t>multi-band connector</w:t>
      </w:r>
      <w:r w:rsidRPr="00EF3042">
        <w:t xml:space="preserve">, the exclusions and conditions in the Note column of table 6.6.5.5.1.3-1 apply for each supported </w:t>
      </w:r>
      <w:r w:rsidRPr="00EF3042">
        <w:rPr>
          <w:i/>
        </w:rPr>
        <w:t>operating band</w:t>
      </w:r>
      <w:r w:rsidRPr="00EF3042">
        <w:t>.</w:t>
      </w:r>
    </w:p>
    <w:p w14:paraId="594D00B2" w14:textId="5605B6E9" w:rsidR="00A572A2" w:rsidRPr="00EF3042" w:rsidRDefault="00FE5D49" w:rsidP="00BF4553">
      <w:pPr>
        <w:pStyle w:val="TH"/>
      </w:pPr>
      <w:r w:rsidRPr="00EF3042">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F3042" w:rsidRPr="00EF3042" w14:paraId="0A015FB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EF3042" w:rsidRDefault="00A572A2" w:rsidP="00081372">
            <w:pPr>
              <w:pStyle w:val="TAH"/>
              <w:rPr>
                <w:rFonts w:cs="Arial"/>
              </w:rPr>
            </w:pPr>
            <w:r w:rsidRPr="00EF304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EF3042" w:rsidRDefault="00A572A2" w:rsidP="00081372">
            <w:pPr>
              <w:pStyle w:val="TAH"/>
              <w:rPr>
                <w:rFonts w:cs="Arial"/>
              </w:rPr>
            </w:pPr>
            <w:r w:rsidRPr="00EF304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EF3042" w:rsidRDefault="00A572A2" w:rsidP="00081372">
            <w:pPr>
              <w:pStyle w:val="TAH"/>
              <w:rPr>
                <w:rFonts w:cs="Arial"/>
                <w:i/>
              </w:rPr>
            </w:pPr>
            <w:r w:rsidRPr="00EF3042">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EF3042" w:rsidRDefault="00A572A2" w:rsidP="00081372">
            <w:pPr>
              <w:pStyle w:val="TAH"/>
              <w:rPr>
                <w:rFonts w:cs="Arial"/>
              </w:rPr>
            </w:pPr>
            <w:r w:rsidRPr="00EF3042">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EF3042" w:rsidRDefault="00A572A2" w:rsidP="00081372">
            <w:pPr>
              <w:pStyle w:val="TAH"/>
              <w:rPr>
                <w:rFonts w:cs="Arial"/>
              </w:rPr>
            </w:pPr>
            <w:r w:rsidRPr="00EF3042">
              <w:rPr>
                <w:rFonts w:cs="Arial"/>
              </w:rPr>
              <w:t>Note</w:t>
            </w:r>
          </w:p>
        </w:tc>
      </w:tr>
      <w:tr w:rsidR="00EF3042" w:rsidRPr="00EF3042" w14:paraId="292D1F10"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EF3042" w:rsidRDefault="00A572A2" w:rsidP="00081372">
            <w:pPr>
              <w:pStyle w:val="TAC"/>
              <w:rPr>
                <w:rFonts w:cs="Arial"/>
              </w:rPr>
            </w:pPr>
            <w:r w:rsidRPr="00EF3042">
              <w:t>GSM900</w:t>
            </w:r>
          </w:p>
          <w:p w14:paraId="59CFD9C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EF3042" w:rsidRDefault="00A572A2" w:rsidP="00081372">
            <w:pPr>
              <w:pStyle w:val="TAC"/>
              <w:rPr>
                <w:rFonts w:cs="Arial"/>
              </w:rPr>
            </w:pPr>
            <w:r w:rsidRPr="00EF3042">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EF3042" w:rsidRDefault="00A572A2" w:rsidP="00081372">
            <w:pPr>
              <w:pStyle w:val="TAC"/>
              <w:rPr>
                <w:rFonts w:cs="v5.0.0"/>
              </w:rPr>
            </w:pPr>
            <w:r w:rsidRPr="00EF3042">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EF3042" w:rsidRDefault="00A572A2" w:rsidP="00081372">
            <w:pPr>
              <w:pStyle w:val="TAC"/>
              <w:rPr>
                <w:rFonts w:cs="Arial"/>
              </w:rPr>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EF3042" w:rsidRDefault="00A572A2" w:rsidP="00081372">
            <w:pPr>
              <w:pStyle w:val="TAL"/>
              <w:rPr>
                <w:rFonts w:cs="Arial"/>
              </w:rPr>
            </w:pPr>
            <w:r w:rsidRPr="00EF3042">
              <w:t>This requirement does not apply to BS operating in band n8</w:t>
            </w:r>
          </w:p>
        </w:tc>
      </w:tr>
      <w:tr w:rsidR="00EF3042" w:rsidRPr="00EF3042" w14:paraId="48EC4AB4" w14:textId="77777777" w:rsidTr="00A94738">
        <w:trPr>
          <w:trHeight w:val="113"/>
          <w:tblHeader/>
          <w:jc w:val="center"/>
        </w:trPr>
        <w:tc>
          <w:tcPr>
            <w:tcW w:w="1302" w:type="dxa"/>
            <w:vMerge/>
            <w:tcBorders>
              <w:left w:val="single" w:sz="2" w:space="0" w:color="auto"/>
              <w:right w:val="single" w:sz="2" w:space="0" w:color="auto"/>
            </w:tcBorders>
          </w:tcPr>
          <w:p w14:paraId="430D8294"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EF3042" w:rsidRDefault="00A572A2" w:rsidP="00081372">
            <w:pPr>
              <w:pStyle w:val="TAC"/>
              <w:rPr>
                <w:rFonts w:cs="Arial"/>
              </w:rPr>
            </w:pPr>
            <w:r w:rsidRPr="00EF3042">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EF3042" w:rsidRDefault="00A572A2" w:rsidP="00081372">
            <w:pPr>
              <w:pStyle w:val="TAC"/>
              <w:rPr>
                <w:rFonts w:cs="v5.0.0"/>
              </w:rPr>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EF3042" w:rsidRDefault="00A572A2" w:rsidP="00081372">
            <w:pPr>
              <w:pStyle w:val="TAC"/>
              <w:rPr>
                <w:rFonts w:cs="Arial"/>
              </w:rPr>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17AC52AC" w14:textId="00E1823A" w:rsidR="00A572A2" w:rsidRPr="00EF3042" w:rsidRDefault="00A572A2" w:rsidP="00081372">
            <w:pPr>
              <w:pStyle w:val="TAL"/>
              <w:rPr>
                <w:rFonts w:cs="Arial"/>
              </w:rPr>
            </w:pPr>
            <w:r w:rsidRPr="00EF3042">
              <w:t xml:space="preserve">For the frequency range 880-915 MHz, this requirement does not apply to BS operating in band n8, since it is already covered by the requirement in subclause </w:t>
            </w:r>
            <w:r w:rsidR="004112E2" w:rsidRPr="00EF3042">
              <w:t>6.6.5.5.1.2</w:t>
            </w:r>
            <w:r w:rsidRPr="00EF3042">
              <w:t>.</w:t>
            </w:r>
          </w:p>
        </w:tc>
      </w:tr>
      <w:tr w:rsidR="00EF3042" w:rsidRPr="00EF3042" w14:paraId="02CD75BE" w14:textId="77777777" w:rsidTr="00A94738">
        <w:trPr>
          <w:trHeight w:val="113"/>
          <w:tblHeader/>
          <w:jc w:val="center"/>
        </w:trPr>
        <w:tc>
          <w:tcPr>
            <w:tcW w:w="1302" w:type="dxa"/>
            <w:vMerge w:val="restart"/>
            <w:tcBorders>
              <w:left w:val="single" w:sz="2" w:space="0" w:color="auto"/>
              <w:right w:val="single" w:sz="2" w:space="0" w:color="auto"/>
            </w:tcBorders>
          </w:tcPr>
          <w:p w14:paraId="2BFABA67" w14:textId="77777777" w:rsidR="00A572A2" w:rsidRPr="00EF3042" w:rsidRDefault="00A572A2" w:rsidP="00081372">
            <w:pPr>
              <w:pStyle w:val="TAC"/>
              <w:rPr>
                <w:rFonts w:cs="Arial"/>
              </w:rPr>
            </w:pPr>
            <w:r w:rsidRPr="00EF3042">
              <w:t>DCS1800</w:t>
            </w:r>
          </w:p>
          <w:p w14:paraId="4CCDC12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EF3042" w:rsidRDefault="00A572A2" w:rsidP="00081372">
            <w:pPr>
              <w:pStyle w:val="TAC"/>
            </w:pPr>
            <w:r w:rsidRPr="00EF3042">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EF3042" w:rsidRDefault="00A572A2" w:rsidP="00081372">
            <w:pPr>
              <w:pStyle w:val="TAC"/>
            </w:pPr>
            <w:r w:rsidRPr="00EF3042">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EF3042" w:rsidRDefault="00A572A2" w:rsidP="00081372">
            <w:pPr>
              <w:pStyle w:val="TAL"/>
            </w:pPr>
            <w:r w:rsidRPr="00EF3042">
              <w:t xml:space="preserve">This requirement does not apply to BS operating in band n3. </w:t>
            </w:r>
          </w:p>
        </w:tc>
      </w:tr>
      <w:tr w:rsidR="00EF3042" w:rsidRPr="00EF3042" w14:paraId="7518ADE2" w14:textId="77777777" w:rsidTr="00A94738">
        <w:trPr>
          <w:trHeight w:val="113"/>
          <w:tblHeader/>
          <w:jc w:val="center"/>
        </w:trPr>
        <w:tc>
          <w:tcPr>
            <w:tcW w:w="1302" w:type="dxa"/>
            <w:vMerge/>
            <w:tcBorders>
              <w:left w:val="single" w:sz="2" w:space="0" w:color="auto"/>
              <w:right w:val="single" w:sz="2" w:space="0" w:color="auto"/>
            </w:tcBorders>
          </w:tcPr>
          <w:p w14:paraId="1F2ABBD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EF3042" w:rsidRDefault="00A572A2" w:rsidP="00081372">
            <w:pPr>
              <w:pStyle w:val="TAC"/>
            </w:pPr>
            <w:r w:rsidRPr="00EF3042">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EF3042" w:rsidRDefault="00A572A2" w:rsidP="00081372">
            <w:pPr>
              <w:pStyle w:val="TAC"/>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E6C201C" w14:textId="664D9A7F" w:rsidR="00A572A2" w:rsidRPr="00EF3042" w:rsidRDefault="00A572A2" w:rsidP="00081372">
            <w:pPr>
              <w:pStyle w:val="TAL"/>
            </w:pPr>
            <w:r w:rsidRPr="00EF3042">
              <w:t xml:space="preserve">This requirement does not apply to BS operating in band n3, since it is already covered by the requirement in subclause </w:t>
            </w:r>
            <w:r w:rsidR="004112E2" w:rsidRPr="00EF3042">
              <w:t>6.6.5.5.1.2</w:t>
            </w:r>
            <w:r w:rsidRPr="00EF3042">
              <w:t>.</w:t>
            </w:r>
          </w:p>
        </w:tc>
      </w:tr>
      <w:tr w:rsidR="00EF3042" w:rsidRPr="00EF3042" w14:paraId="7434DFC4" w14:textId="77777777" w:rsidTr="00A94738">
        <w:trPr>
          <w:trHeight w:val="113"/>
          <w:tblHeader/>
          <w:jc w:val="center"/>
        </w:trPr>
        <w:tc>
          <w:tcPr>
            <w:tcW w:w="1302" w:type="dxa"/>
            <w:vMerge w:val="restart"/>
            <w:tcBorders>
              <w:left w:val="single" w:sz="2" w:space="0" w:color="auto"/>
              <w:right w:val="single" w:sz="2" w:space="0" w:color="auto"/>
            </w:tcBorders>
          </w:tcPr>
          <w:p w14:paraId="4ED39D87" w14:textId="77777777" w:rsidR="00A572A2" w:rsidRPr="00EF3042" w:rsidRDefault="00A572A2" w:rsidP="00081372">
            <w:pPr>
              <w:pStyle w:val="TAC"/>
              <w:rPr>
                <w:rFonts w:cs="Arial"/>
              </w:rPr>
            </w:pPr>
            <w:r w:rsidRPr="00EF304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EF3042" w:rsidRDefault="00A572A2" w:rsidP="00081372">
            <w:pPr>
              <w:pStyle w:val="TAC"/>
            </w:pPr>
            <w:r w:rsidRPr="00EF3042">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EF3042" w:rsidRDefault="00A572A2" w:rsidP="00081372">
            <w:pPr>
              <w:pStyle w:val="TAC"/>
            </w:pPr>
            <w:r w:rsidRPr="00EF3042">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EF3042" w:rsidRDefault="00A572A2" w:rsidP="00081372">
            <w:pPr>
              <w:pStyle w:val="TAL"/>
            </w:pPr>
            <w:r w:rsidRPr="00EF3042">
              <w:t xml:space="preserve">This requirement does not apply to BS operating in band n2, n25 or band n70.  </w:t>
            </w:r>
          </w:p>
        </w:tc>
      </w:tr>
      <w:tr w:rsidR="00EF3042" w:rsidRPr="00EF3042" w14:paraId="1638DE53" w14:textId="77777777" w:rsidTr="00A94738">
        <w:trPr>
          <w:trHeight w:val="113"/>
          <w:tblHeader/>
          <w:jc w:val="center"/>
        </w:trPr>
        <w:tc>
          <w:tcPr>
            <w:tcW w:w="1302" w:type="dxa"/>
            <w:vMerge/>
            <w:tcBorders>
              <w:left w:val="single" w:sz="2" w:space="0" w:color="auto"/>
              <w:right w:val="single" w:sz="2" w:space="0" w:color="auto"/>
            </w:tcBorders>
          </w:tcPr>
          <w:p w14:paraId="2B795CA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EF3042" w:rsidRDefault="00A572A2" w:rsidP="00081372">
            <w:pPr>
              <w:pStyle w:val="TAC"/>
              <w:rPr>
                <w:rFonts w:cs="v5.0.0"/>
                <w:lang w:eastAsia="zh-CN"/>
              </w:rPr>
            </w:pPr>
            <w:r w:rsidRPr="00EF3042">
              <w:rPr>
                <w:rFonts w:cs="v5.0.0"/>
              </w:rPr>
              <w:t>1850 – 1910 MHz</w:t>
            </w:r>
          </w:p>
          <w:p w14:paraId="5E397EB0"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EF3042" w:rsidRDefault="00A572A2" w:rsidP="00081372">
            <w:pPr>
              <w:pStyle w:val="TAC"/>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22FFE3A" w14:textId="4A2CF984" w:rsidR="00A572A2" w:rsidRPr="00EF3042" w:rsidRDefault="00A572A2" w:rsidP="00081372">
            <w:pPr>
              <w:pStyle w:val="TAL"/>
            </w:pPr>
            <w:r w:rsidRPr="00EF3042">
              <w:t xml:space="preserve">This requirement does not apply to BS operating in band n2 or n25 since it is already covered by the requirement in subclause </w:t>
            </w:r>
            <w:r w:rsidR="004112E2" w:rsidRPr="00EF3042">
              <w:t>6.6.5.5.1.2</w:t>
            </w:r>
            <w:r w:rsidRPr="00EF3042">
              <w:t xml:space="preserve">.  </w:t>
            </w:r>
          </w:p>
        </w:tc>
      </w:tr>
      <w:tr w:rsidR="00EF3042" w:rsidRPr="00EF3042" w14:paraId="45AC1AA6" w14:textId="77777777" w:rsidTr="00A94738">
        <w:trPr>
          <w:trHeight w:val="113"/>
          <w:tblHeader/>
          <w:jc w:val="center"/>
        </w:trPr>
        <w:tc>
          <w:tcPr>
            <w:tcW w:w="1302" w:type="dxa"/>
            <w:vMerge w:val="restart"/>
            <w:tcBorders>
              <w:left w:val="single" w:sz="2" w:space="0" w:color="auto"/>
              <w:right w:val="single" w:sz="2" w:space="0" w:color="auto"/>
            </w:tcBorders>
          </w:tcPr>
          <w:p w14:paraId="1EB5D52B" w14:textId="77777777" w:rsidR="00A572A2" w:rsidRPr="00EF3042" w:rsidRDefault="00A572A2" w:rsidP="00081372">
            <w:pPr>
              <w:pStyle w:val="TAC"/>
              <w:rPr>
                <w:rFonts w:cs="Arial"/>
              </w:rPr>
            </w:pPr>
            <w:r w:rsidRPr="00EF304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EF3042" w:rsidRDefault="00A572A2" w:rsidP="00081372">
            <w:pPr>
              <w:pStyle w:val="TAC"/>
              <w:rPr>
                <w:rFonts w:cs="v5.0.0"/>
              </w:rPr>
            </w:pPr>
            <w:r w:rsidRPr="00EF304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EF3042" w:rsidRDefault="00A572A2" w:rsidP="00081372">
            <w:pPr>
              <w:pStyle w:val="TAC"/>
            </w:pPr>
            <w:r w:rsidRPr="00EF304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EF3042" w:rsidRDefault="00A572A2" w:rsidP="00081372">
            <w:pPr>
              <w:pStyle w:val="TAC"/>
            </w:pPr>
            <w:r w:rsidRPr="00EF304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EF3042" w:rsidRDefault="00A572A2" w:rsidP="00081372">
            <w:pPr>
              <w:pStyle w:val="TAL"/>
            </w:pPr>
            <w:r w:rsidRPr="00EF3042">
              <w:rPr>
                <w:rFonts w:cs="v5.0.0"/>
              </w:rPr>
              <w:t xml:space="preserve">This requirement does not apply to BS operating in band n5. </w:t>
            </w:r>
          </w:p>
        </w:tc>
      </w:tr>
      <w:tr w:rsidR="00EF3042" w:rsidRPr="00EF3042" w14:paraId="4CF1E5E2" w14:textId="77777777" w:rsidTr="00A94738">
        <w:trPr>
          <w:trHeight w:val="113"/>
          <w:tblHeader/>
          <w:jc w:val="center"/>
        </w:trPr>
        <w:tc>
          <w:tcPr>
            <w:tcW w:w="1302" w:type="dxa"/>
            <w:vMerge/>
            <w:tcBorders>
              <w:left w:val="single" w:sz="2" w:space="0" w:color="auto"/>
              <w:right w:val="single" w:sz="2" w:space="0" w:color="auto"/>
            </w:tcBorders>
            <w:vAlign w:val="center"/>
          </w:tcPr>
          <w:p w14:paraId="768720C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EF3042" w:rsidRDefault="00A572A2" w:rsidP="00081372">
            <w:pPr>
              <w:pStyle w:val="TAC"/>
              <w:rPr>
                <w:rFonts w:cs="v5.0.0"/>
              </w:rPr>
            </w:pPr>
            <w:r w:rsidRPr="00EF304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EF3042" w:rsidRDefault="00A572A2" w:rsidP="00081372">
            <w:pPr>
              <w:pStyle w:val="TAC"/>
            </w:pPr>
            <w:r w:rsidRPr="00EF304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EF3042" w:rsidRDefault="00A572A2" w:rsidP="00081372">
            <w:pPr>
              <w:pStyle w:val="TAC"/>
            </w:pPr>
            <w:r w:rsidRPr="00EF304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3A6D1A2A" w:rsidR="00A572A2" w:rsidRPr="00EF3042" w:rsidRDefault="00A572A2" w:rsidP="00081372">
            <w:pPr>
              <w:pStyle w:val="TAL"/>
            </w:pPr>
            <w:r w:rsidRPr="00EF3042">
              <w:rPr>
                <w:rFonts w:cs="v5.0.0"/>
              </w:rPr>
              <w:t xml:space="preserve">This requirement does not apply to BS operating in band n5, since it is already covered by the requirement in subclause </w:t>
            </w:r>
            <w:r w:rsidR="004112E2" w:rsidRPr="00EF3042">
              <w:t>6.6.5.5.1.2</w:t>
            </w:r>
            <w:r w:rsidRPr="00EF3042">
              <w:rPr>
                <w:rFonts w:cs="v5.0.0"/>
              </w:rPr>
              <w:t>.</w:t>
            </w:r>
          </w:p>
        </w:tc>
      </w:tr>
      <w:tr w:rsidR="00EF3042" w:rsidRPr="00EF3042" w14:paraId="37CE743D" w14:textId="77777777" w:rsidTr="00A94738">
        <w:trPr>
          <w:trHeight w:val="113"/>
          <w:tblHeader/>
          <w:jc w:val="center"/>
        </w:trPr>
        <w:tc>
          <w:tcPr>
            <w:tcW w:w="1302" w:type="dxa"/>
            <w:vMerge w:val="restart"/>
            <w:tcBorders>
              <w:left w:val="single" w:sz="2" w:space="0" w:color="auto"/>
              <w:right w:val="single" w:sz="2" w:space="0" w:color="auto"/>
            </w:tcBorders>
          </w:tcPr>
          <w:p w14:paraId="770CFF1E" w14:textId="425E25E9" w:rsidR="00A572A2" w:rsidRPr="00EF3042" w:rsidRDefault="00A572A2" w:rsidP="00081372">
            <w:pPr>
              <w:pStyle w:val="TAC"/>
              <w:rPr>
                <w:rFonts w:cs="Arial"/>
              </w:rPr>
            </w:pPr>
            <w:r w:rsidRPr="00EF3042">
              <w:rPr>
                <w:rFonts w:cs="Arial"/>
              </w:rPr>
              <w:t>UTRA FDD Band I or</w:t>
            </w:r>
          </w:p>
          <w:p w14:paraId="48A410F1" w14:textId="77777777" w:rsidR="00A572A2" w:rsidRPr="00EF3042" w:rsidRDefault="00A572A2" w:rsidP="00081372">
            <w:pPr>
              <w:pStyle w:val="TAC"/>
              <w:rPr>
                <w:rFonts w:cs="Arial"/>
              </w:rPr>
            </w:pPr>
            <w:r w:rsidRPr="00EF304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EF3042" w:rsidRDefault="00A572A2" w:rsidP="00081372">
            <w:pPr>
              <w:pStyle w:val="TAC"/>
            </w:pPr>
            <w:r w:rsidRPr="00EF304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5D7ADC2" w:rsidR="00A572A2" w:rsidRPr="00EF3042" w:rsidRDefault="00A572A2" w:rsidP="00081372">
            <w:pPr>
              <w:pStyle w:val="TAL"/>
            </w:pPr>
            <w:r w:rsidRPr="00EF3042">
              <w:rPr>
                <w:rFonts w:cs="Arial"/>
              </w:rPr>
              <w:t>This requirement does not apply to BS operating in band n1</w:t>
            </w:r>
            <w:ins w:id="22" w:author="Kuusisto, Jussi" w:date="2019-04-29T23:42:00Z">
              <w:r w:rsidR="00D41274">
                <w:rPr>
                  <w:rFonts w:cs="Arial"/>
                </w:rPr>
                <w:t xml:space="preserve"> or n65</w:t>
              </w:r>
            </w:ins>
          </w:p>
        </w:tc>
      </w:tr>
      <w:tr w:rsidR="00EF3042" w:rsidRPr="00EF3042" w14:paraId="25149489" w14:textId="77777777" w:rsidTr="00A94738">
        <w:trPr>
          <w:trHeight w:val="113"/>
          <w:tblHeader/>
          <w:jc w:val="center"/>
        </w:trPr>
        <w:tc>
          <w:tcPr>
            <w:tcW w:w="1302" w:type="dxa"/>
            <w:vMerge/>
            <w:tcBorders>
              <w:left w:val="single" w:sz="2" w:space="0" w:color="auto"/>
              <w:right w:val="single" w:sz="2" w:space="0" w:color="auto"/>
            </w:tcBorders>
            <w:vAlign w:val="center"/>
          </w:tcPr>
          <w:p w14:paraId="064E1F3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EF3042" w:rsidRDefault="00A572A2" w:rsidP="00081372">
            <w:pPr>
              <w:pStyle w:val="TAC"/>
              <w:rPr>
                <w:rFonts w:cs="Arial"/>
                <w:lang w:eastAsia="zh-CN"/>
              </w:rPr>
            </w:pPr>
            <w:r w:rsidRPr="00EF3042">
              <w:rPr>
                <w:rFonts w:cs="Arial"/>
              </w:rPr>
              <w:t>1920 – 1980 MHz</w:t>
            </w:r>
          </w:p>
          <w:p w14:paraId="6619F0EB"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50E6D24C" w:rsidR="00A572A2" w:rsidRPr="00EF3042" w:rsidRDefault="00A572A2" w:rsidP="00081372">
            <w:pPr>
              <w:pStyle w:val="TAL"/>
            </w:pPr>
            <w:r w:rsidRPr="00EF3042">
              <w:rPr>
                <w:rFonts w:cs="Arial"/>
              </w:rPr>
              <w:t>This requirement does not apply to BS operating in band n1</w:t>
            </w:r>
            <w:ins w:id="23" w:author="Kuusisto, Jussi" w:date="2019-04-29T23:42:00Z">
              <w:r w:rsidR="00D41274">
                <w:rPr>
                  <w:rFonts w:cs="Arial"/>
                </w:rPr>
                <w:t xml:space="preserve"> or </w:t>
              </w:r>
            </w:ins>
            <w:ins w:id="24" w:author="Kuusisto, Jussi" w:date="2019-04-29T23:43:00Z">
              <w:r w:rsidR="00D41274">
                <w:rPr>
                  <w:rFonts w:cs="Arial"/>
                </w:rPr>
                <w:t>n65</w:t>
              </w:r>
            </w:ins>
            <w:r w:rsidRPr="00EF3042">
              <w:rPr>
                <w:rFonts w:cs="Arial"/>
              </w:rPr>
              <w:t>,</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15BBE977" w14:textId="77777777" w:rsidTr="00A94738">
        <w:trPr>
          <w:trHeight w:val="113"/>
          <w:tblHeader/>
          <w:jc w:val="center"/>
        </w:trPr>
        <w:tc>
          <w:tcPr>
            <w:tcW w:w="1302" w:type="dxa"/>
            <w:vMerge w:val="restart"/>
            <w:tcBorders>
              <w:left w:val="single" w:sz="2" w:space="0" w:color="auto"/>
              <w:right w:val="single" w:sz="2" w:space="0" w:color="auto"/>
            </w:tcBorders>
          </w:tcPr>
          <w:p w14:paraId="219304B8" w14:textId="30E145DB" w:rsidR="00A572A2" w:rsidRPr="00EF3042" w:rsidRDefault="00A572A2" w:rsidP="00081372">
            <w:pPr>
              <w:pStyle w:val="TAC"/>
              <w:rPr>
                <w:rFonts w:cs="Arial"/>
              </w:rPr>
            </w:pPr>
            <w:r w:rsidRPr="00EF3042">
              <w:rPr>
                <w:rFonts w:cs="Arial"/>
              </w:rPr>
              <w:t>UTRA FDD Band II or</w:t>
            </w:r>
          </w:p>
          <w:p w14:paraId="2028BC1F" w14:textId="77777777" w:rsidR="00A572A2" w:rsidRPr="00EF3042" w:rsidRDefault="00A572A2" w:rsidP="00081372">
            <w:pPr>
              <w:pStyle w:val="TAC"/>
              <w:rPr>
                <w:rFonts w:cs="Arial"/>
              </w:rPr>
            </w:pPr>
            <w:r w:rsidRPr="00EF304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EF3042" w:rsidRDefault="00A572A2" w:rsidP="00081372">
            <w:pPr>
              <w:pStyle w:val="TAC"/>
              <w:rPr>
                <w:rFonts w:cs="Arial"/>
                <w:lang w:eastAsia="zh-CN"/>
              </w:rPr>
            </w:pPr>
            <w:r w:rsidRPr="00EF3042">
              <w:rPr>
                <w:rFonts w:cs="Arial"/>
              </w:rPr>
              <w:t>1930 – 1990 MHz</w:t>
            </w:r>
          </w:p>
          <w:p w14:paraId="1B254EA3"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EF3042" w:rsidRDefault="00A572A2" w:rsidP="00081372">
            <w:pPr>
              <w:pStyle w:val="TAL"/>
            </w:pPr>
            <w:r w:rsidRPr="00EF3042">
              <w:rPr>
                <w:rFonts w:cs="Arial"/>
              </w:rPr>
              <w:t xml:space="preserve">This requirement does not apply to BS operating in band n2 or n70.  </w:t>
            </w:r>
          </w:p>
        </w:tc>
      </w:tr>
      <w:tr w:rsidR="00EF3042" w:rsidRPr="00EF3042" w14:paraId="68B76111" w14:textId="77777777" w:rsidTr="00A94738">
        <w:trPr>
          <w:trHeight w:val="113"/>
          <w:tblHeader/>
          <w:jc w:val="center"/>
        </w:trPr>
        <w:tc>
          <w:tcPr>
            <w:tcW w:w="1302" w:type="dxa"/>
            <w:vMerge/>
            <w:tcBorders>
              <w:left w:val="single" w:sz="2" w:space="0" w:color="auto"/>
              <w:right w:val="single" w:sz="2" w:space="0" w:color="auto"/>
            </w:tcBorders>
            <w:vAlign w:val="center"/>
          </w:tcPr>
          <w:p w14:paraId="64F83679"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EF3042" w:rsidRDefault="00A572A2" w:rsidP="00081372">
            <w:pPr>
              <w:pStyle w:val="TAC"/>
              <w:rPr>
                <w:rFonts w:cs="Arial"/>
                <w:lang w:eastAsia="zh-CN"/>
              </w:rPr>
            </w:pPr>
            <w:r w:rsidRPr="00EF3042">
              <w:rPr>
                <w:rFonts w:cs="Arial"/>
              </w:rPr>
              <w:t>1850 – 1910 MHz</w:t>
            </w:r>
          </w:p>
          <w:p w14:paraId="5FA87631"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1A24EE58" w:rsidR="00A572A2" w:rsidRPr="00EF3042" w:rsidRDefault="00A572A2" w:rsidP="00081372">
            <w:pPr>
              <w:pStyle w:val="TAL"/>
            </w:pPr>
            <w:r w:rsidRPr="00EF3042">
              <w:rPr>
                <w:rFonts w:cs="Arial"/>
              </w:rPr>
              <w:t xml:space="preserve">This requirement does not apply to BS operating in band n2,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1691FE48" w14:textId="77777777" w:rsidTr="00A94738">
        <w:trPr>
          <w:trHeight w:val="113"/>
          <w:tblHeader/>
          <w:jc w:val="center"/>
        </w:trPr>
        <w:tc>
          <w:tcPr>
            <w:tcW w:w="1302" w:type="dxa"/>
            <w:vMerge w:val="restart"/>
            <w:tcBorders>
              <w:left w:val="single" w:sz="2" w:space="0" w:color="auto"/>
              <w:right w:val="single" w:sz="2" w:space="0" w:color="auto"/>
            </w:tcBorders>
          </w:tcPr>
          <w:p w14:paraId="5E13B020" w14:textId="4D41BB6C" w:rsidR="00A572A2" w:rsidRPr="00EF3042" w:rsidRDefault="00A572A2" w:rsidP="00081372">
            <w:pPr>
              <w:pStyle w:val="TAC"/>
              <w:rPr>
                <w:rFonts w:cs="Arial"/>
              </w:rPr>
            </w:pPr>
            <w:r w:rsidRPr="00EF3042">
              <w:rPr>
                <w:rFonts w:cs="Arial"/>
              </w:rPr>
              <w:t>UTRA FDD Band III or</w:t>
            </w:r>
          </w:p>
          <w:p w14:paraId="3458AB7E" w14:textId="77777777" w:rsidR="00A572A2" w:rsidRPr="00EF3042" w:rsidRDefault="00A572A2" w:rsidP="00081372">
            <w:pPr>
              <w:pStyle w:val="TAC"/>
              <w:rPr>
                <w:rFonts w:cs="Arial"/>
              </w:rPr>
            </w:pPr>
            <w:r w:rsidRPr="00EF304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EF3042" w:rsidRDefault="00A572A2" w:rsidP="00081372">
            <w:pPr>
              <w:pStyle w:val="TAC"/>
              <w:rPr>
                <w:rFonts w:cs="Arial"/>
                <w:lang w:eastAsia="zh-CN"/>
              </w:rPr>
            </w:pPr>
            <w:r w:rsidRPr="00EF3042">
              <w:rPr>
                <w:rFonts w:cs="Arial"/>
              </w:rPr>
              <w:t>1805 – 1880 MHz</w:t>
            </w:r>
          </w:p>
          <w:p w14:paraId="51615E29"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EF3042" w:rsidRDefault="00A572A2" w:rsidP="00081372">
            <w:pPr>
              <w:pStyle w:val="TAL"/>
            </w:pPr>
            <w:r w:rsidRPr="00EF3042">
              <w:rPr>
                <w:rFonts w:cs="Arial"/>
              </w:rPr>
              <w:t>This requirement does not apply to BS operating in band n3.</w:t>
            </w:r>
          </w:p>
        </w:tc>
      </w:tr>
      <w:tr w:rsidR="00EF3042" w:rsidRPr="00EF3042" w14:paraId="5A4E0CE9" w14:textId="77777777" w:rsidTr="00A94738">
        <w:trPr>
          <w:trHeight w:val="113"/>
          <w:tblHeader/>
          <w:jc w:val="center"/>
        </w:trPr>
        <w:tc>
          <w:tcPr>
            <w:tcW w:w="1302" w:type="dxa"/>
            <w:vMerge/>
            <w:tcBorders>
              <w:left w:val="single" w:sz="2" w:space="0" w:color="auto"/>
              <w:right w:val="single" w:sz="2" w:space="0" w:color="auto"/>
            </w:tcBorders>
            <w:vAlign w:val="center"/>
          </w:tcPr>
          <w:p w14:paraId="79D4C08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EF3042" w:rsidRDefault="00A572A2" w:rsidP="00081372">
            <w:pPr>
              <w:pStyle w:val="TAC"/>
            </w:pPr>
            <w:r w:rsidRPr="00EF304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15D85EB1" w:rsidR="00A572A2" w:rsidRPr="00EF3042" w:rsidRDefault="00A572A2" w:rsidP="00081372">
            <w:pPr>
              <w:pStyle w:val="TAL"/>
            </w:pPr>
            <w:r w:rsidRPr="00EF3042">
              <w:rPr>
                <w:rFonts w:cs="Arial"/>
              </w:rPr>
              <w:t xml:space="preserve">This requirement does not apply to BS operating in band n3, </w:t>
            </w:r>
            <w:r w:rsidRPr="00EF3042">
              <w:rPr>
                <w:rFonts w:cs="v5.0.0"/>
              </w:rPr>
              <w:t xml:space="preserve">since it is already covered by the requirement in subclause </w:t>
            </w:r>
            <w:r w:rsidR="004112E2" w:rsidRPr="00EF3042">
              <w:t>6.6.5.5.1.2</w:t>
            </w:r>
            <w:r w:rsidRPr="00EF3042">
              <w:rPr>
                <w:rFonts w:cs="v5.0.0"/>
              </w:rPr>
              <w:t xml:space="preserve">. </w:t>
            </w:r>
          </w:p>
        </w:tc>
      </w:tr>
      <w:tr w:rsidR="00EF3042" w:rsidRPr="00EF3042" w14:paraId="116C139B" w14:textId="77777777" w:rsidTr="00A94738">
        <w:trPr>
          <w:trHeight w:val="113"/>
          <w:tblHeader/>
          <w:jc w:val="center"/>
        </w:trPr>
        <w:tc>
          <w:tcPr>
            <w:tcW w:w="1302" w:type="dxa"/>
            <w:vMerge w:val="restart"/>
            <w:tcBorders>
              <w:left w:val="single" w:sz="2" w:space="0" w:color="auto"/>
              <w:right w:val="single" w:sz="2" w:space="0" w:color="auto"/>
            </w:tcBorders>
          </w:tcPr>
          <w:p w14:paraId="7F52244D" w14:textId="6DC00868" w:rsidR="00A572A2" w:rsidRPr="00EF3042" w:rsidRDefault="00A572A2" w:rsidP="00081372">
            <w:pPr>
              <w:pStyle w:val="TAC"/>
              <w:rPr>
                <w:rFonts w:cs="Arial"/>
                <w:lang w:val="sv-SE"/>
              </w:rPr>
            </w:pPr>
            <w:r w:rsidRPr="00EF3042">
              <w:rPr>
                <w:rFonts w:cs="Arial"/>
                <w:lang w:val="sv-SE"/>
              </w:rPr>
              <w:t>UTRA FDD Band IV or</w:t>
            </w:r>
          </w:p>
          <w:p w14:paraId="0D47A020" w14:textId="77777777" w:rsidR="00A572A2" w:rsidRPr="00EF3042" w:rsidRDefault="00A572A2" w:rsidP="00081372">
            <w:pPr>
              <w:pStyle w:val="TAC"/>
              <w:rPr>
                <w:rFonts w:cs="Arial"/>
                <w:lang w:val="sv-SE"/>
              </w:rPr>
            </w:pPr>
            <w:r w:rsidRPr="00EF304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EF3042" w:rsidRDefault="00A572A2" w:rsidP="00081372">
            <w:pPr>
              <w:pStyle w:val="TAC"/>
            </w:pPr>
            <w:r w:rsidRPr="00EF304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EF3042" w:rsidRDefault="00A572A2" w:rsidP="00081372">
            <w:pPr>
              <w:pStyle w:val="TAL"/>
            </w:pPr>
            <w:r w:rsidRPr="00EF3042">
              <w:rPr>
                <w:rFonts w:cs="Arial"/>
              </w:rPr>
              <w:t>This requirement does not apply to BS operating in band n66</w:t>
            </w:r>
          </w:p>
        </w:tc>
      </w:tr>
      <w:tr w:rsidR="00EF3042" w:rsidRPr="00EF3042" w14:paraId="32400C3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EF3042" w:rsidRDefault="00A572A2" w:rsidP="00081372">
            <w:pPr>
              <w:pStyle w:val="TAC"/>
            </w:pPr>
            <w:r w:rsidRPr="00EF304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28B57309" w:rsidR="00A572A2" w:rsidRPr="00EF3042" w:rsidRDefault="00A572A2" w:rsidP="00081372">
            <w:pPr>
              <w:pStyle w:val="TAL"/>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08F48AD2"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E2100E1" w14:textId="7B0F6661" w:rsidR="00A572A2" w:rsidRPr="00EF3042" w:rsidRDefault="00A572A2" w:rsidP="00081372">
            <w:pPr>
              <w:pStyle w:val="TAC"/>
              <w:rPr>
                <w:rFonts w:cs="Arial"/>
              </w:rPr>
            </w:pPr>
            <w:r w:rsidRPr="00EF3042">
              <w:rPr>
                <w:rFonts w:cs="Arial"/>
              </w:rPr>
              <w:t>UTRA FDD Band V or</w:t>
            </w:r>
          </w:p>
          <w:p w14:paraId="332B9759" w14:textId="77777777" w:rsidR="00A572A2" w:rsidRPr="00EF3042" w:rsidRDefault="00A572A2" w:rsidP="00081372">
            <w:pPr>
              <w:pStyle w:val="TAC"/>
              <w:rPr>
                <w:rFonts w:cs="Arial"/>
              </w:rPr>
            </w:pPr>
            <w:r w:rsidRPr="00EF304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EF3042" w:rsidRDefault="00A572A2" w:rsidP="00081372">
            <w:pPr>
              <w:pStyle w:val="TAC"/>
            </w:pPr>
            <w:r w:rsidRPr="00EF304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EF3042" w:rsidRDefault="00A572A2" w:rsidP="00081372">
            <w:pPr>
              <w:pStyle w:val="TAL"/>
            </w:pPr>
            <w:r w:rsidRPr="00EF3042">
              <w:rPr>
                <w:rFonts w:cs="Arial"/>
              </w:rPr>
              <w:t xml:space="preserve">This requirement does not apply to BS operating in band n5. </w:t>
            </w:r>
          </w:p>
        </w:tc>
      </w:tr>
      <w:tr w:rsidR="00EF3042" w:rsidRPr="00EF3042" w14:paraId="07084F2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EF3042" w:rsidRDefault="00A572A2" w:rsidP="00081372">
            <w:pPr>
              <w:pStyle w:val="TAC"/>
            </w:pPr>
            <w:r w:rsidRPr="00EF304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540AE5BA" w:rsidR="00A572A2" w:rsidRPr="00EF3042" w:rsidRDefault="00A572A2" w:rsidP="00081372">
            <w:pPr>
              <w:pStyle w:val="TAL"/>
            </w:pPr>
            <w:r w:rsidRPr="00EF3042">
              <w:rPr>
                <w:rFonts w:cs="Arial"/>
              </w:rPr>
              <w:t xml:space="preserve">This requirement does not apply to BS operating in band n5,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461CC8C4"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4D21BE8" w14:textId="18D786F6" w:rsidR="00A572A2" w:rsidRPr="00EF3042" w:rsidRDefault="00A572A2" w:rsidP="00081372">
            <w:pPr>
              <w:pStyle w:val="TAC"/>
              <w:rPr>
                <w:rFonts w:cs="Arial"/>
                <w:lang w:val="sv-SE"/>
              </w:rPr>
            </w:pPr>
            <w:r w:rsidRPr="00EF3042">
              <w:rPr>
                <w:rFonts w:cs="Arial"/>
                <w:lang w:val="sv-SE"/>
              </w:rPr>
              <w:t>UTRA FDD Band VI, XIX or</w:t>
            </w:r>
          </w:p>
          <w:p w14:paraId="6B8573B6" w14:textId="77777777" w:rsidR="00A572A2" w:rsidRPr="00EF3042" w:rsidRDefault="00A572A2" w:rsidP="00081372">
            <w:pPr>
              <w:pStyle w:val="TAC"/>
              <w:rPr>
                <w:rFonts w:cs="Arial"/>
              </w:rPr>
            </w:pPr>
            <w:r w:rsidRPr="00EF3042">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EF3042" w:rsidRDefault="00A572A2" w:rsidP="00081372">
            <w:pPr>
              <w:pStyle w:val="TAC"/>
            </w:pPr>
            <w:r w:rsidRPr="00EF304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EF3042" w:rsidRDefault="00A572A2" w:rsidP="00081372">
            <w:pPr>
              <w:pStyle w:val="TAL"/>
            </w:pPr>
          </w:p>
        </w:tc>
      </w:tr>
      <w:tr w:rsidR="00EF3042" w:rsidRPr="00EF3042" w14:paraId="1FDA485F" w14:textId="77777777" w:rsidTr="00A94738">
        <w:trPr>
          <w:trHeight w:val="113"/>
          <w:tblHeader/>
          <w:jc w:val="center"/>
        </w:trPr>
        <w:tc>
          <w:tcPr>
            <w:tcW w:w="1302" w:type="dxa"/>
            <w:vMerge/>
            <w:tcBorders>
              <w:left w:val="single" w:sz="2" w:space="0" w:color="auto"/>
              <w:right w:val="single" w:sz="2" w:space="0" w:color="auto"/>
            </w:tcBorders>
            <w:vAlign w:val="center"/>
          </w:tcPr>
          <w:p w14:paraId="594EECC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EF3042" w:rsidRDefault="00A572A2" w:rsidP="00081372">
            <w:pPr>
              <w:pStyle w:val="TAC"/>
            </w:pPr>
            <w:r w:rsidRPr="00EF304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EF3042" w:rsidRDefault="00A572A2" w:rsidP="00081372">
            <w:pPr>
              <w:pStyle w:val="TAL"/>
            </w:pPr>
          </w:p>
        </w:tc>
      </w:tr>
      <w:tr w:rsidR="00EF3042" w:rsidRPr="00EF3042" w14:paraId="6F1C46A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EF3042" w:rsidRDefault="00A572A2" w:rsidP="00081372">
            <w:pPr>
              <w:pStyle w:val="TAC"/>
              <w:rPr>
                <w:rFonts w:cs="Arial"/>
              </w:rPr>
            </w:pPr>
            <w:r w:rsidRPr="00EF304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EF3042" w:rsidRDefault="00A572A2" w:rsidP="00081372">
            <w:pPr>
              <w:pStyle w:val="TAC"/>
              <w:rPr>
                <w:rFonts w:cs="Arial"/>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EF3042" w:rsidRDefault="00A572A2" w:rsidP="00081372">
            <w:pPr>
              <w:pStyle w:val="TAC"/>
              <w:rPr>
                <w:rFonts w:cs="Arial"/>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EF3042" w:rsidRDefault="00A572A2" w:rsidP="00081372">
            <w:pPr>
              <w:pStyle w:val="TAL"/>
            </w:pPr>
          </w:p>
        </w:tc>
      </w:tr>
      <w:tr w:rsidR="00EF3042" w:rsidRPr="00EF3042" w14:paraId="56270C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EF3042" w:rsidRDefault="00A572A2" w:rsidP="00081372">
            <w:pPr>
              <w:pStyle w:val="TAC"/>
              <w:rPr>
                <w:rFonts w:cs="Arial"/>
              </w:rPr>
            </w:pPr>
          </w:p>
          <w:p w14:paraId="0F00E704" w14:textId="1F613840" w:rsidR="00A572A2" w:rsidRPr="00EF3042" w:rsidRDefault="00A572A2" w:rsidP="00081372">
            <w:pPr>
              <w:pStyle w:val="TAC"/>
              <w:rPr>
                <w:rFonts w:cs="Arial"/>
              </w:rPr>
            </w:pPr>
            <w:r w:rsidRPr="00EF3042">
              <w:rPr>
                <w:rFonts w:cs="Arial"/>
              </w:rPr>
              <w:t>UTRA FDD Band VII or</w:t>
            </w:r>
          </w:p>
          <w:p w14:paraId="30AB4D96" w14:textId="77777777" w:rsidR="00A572A2" w:rsidRPr="00EF3042" w:rsidRDefault="00A572A2" w:rsidP="00081372">
            <w:pPr>
              <w:pStyle w:val="TAC"/>
              <w:rPr>
                <w:rFonts w:cs="Arial"/>
              </w:rPr>
            </w:pPr>
            <w:r w:rsidRPr="00EF304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EF3042" w:rsidRDefault="00A572A2" w:rsidP="00081372">
            <w:pPr>
              <w:pStyle w:val="TAC"/>
            </w:pPr>
            <w:r w:rsidRPr="00EF304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EF3042" w:rsidRDefault="00A572A2" w:rsidP="00081372">
            <w:pPr>
              <w:pStyle w:val="TAL"/>
            </w:pPr>
            <w:r w:rsidRPr="00EF3042">
              <w:rPr>
                <w:rFonts w:cs="Arial"/>
              </w:rPr>
              <w:t>This requirement does not apply to BS operating in band n7.</w:t>
            </w:r>
          </w:p>
        </w:tc>
      </w:tr>
      <w:tr w:rsidR="00EF3042" w:rsidRPr="00EF3042" w14:paraId="4E2B6C3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30FCB34"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EF3042" w:rsidRDefault="00A572A2" w:rsidP="00081372">
            <w:pPr>
              <w:pStyle w:val="TAC"/>
            </w:pPr>
            <w:r w:rsidRPr="00EF304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411BF905" w:rsidR="00A572A2" w:rsidRPr="00EF3042" w:rsidRDefault="00A572A2" w:rsidP="00081372">
            <w:pPr>
              <w:pStyle w:val="TAL"/>
            </w:pPr>
            <w:r w:rsidRPr="00EF3042">
              <w:rPr>
                <w:rFonts w:cs="Arial"/>
              </w:rPr>
              <w:t>This requirement does not apply to BS operating in band n7,</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4D5B104A"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EF3042" w:rsidRDefault="00A572A2" w:rsidP="00081372">
            <w:pPr>
              <w:pStyle w:val="TAC"/>
              <w:rPr>
                <w:rFonts w:cs="Arial"/>
              </w:rPr>
            </w:pPr>
          </w:p>
          <w:p w14:paraId="365E7D05" w14:textId="6FB7C185" w:rsidR="00A572A2" w:rsidRPr="00EF3042" w:rsidRDefault="00A572A2" w:rsidP="00081372">
            <w:pPr>
              <w:pStyle w:val="TAC"/>
              <w:rPr>
                <w:rFonts w:cs="Arial"/>
              </w:rPr>
            </w:pPr>
            <w:r w:rsidRPr="00EF3042">
              <w:rPr>
                <w:rFonts w:cs="Arial"/>
              </w:rPr>
              <w:t>UTRA FDD Band VIII or</w:t>
            </w:r>
          </w:p>
          <w:p w14:paraId="61EF0474" w14:textId="77777777" w:rsidR="00A572A2" w:rsidRPr="00EF3042" w:rsidRDefault="00A572A2" w:rsidP="00081372">
            <w:pPr>
              <w:pStyle w:val="TAC"/>
              <w:rPr>
                <w:rFonts w:cs="Arial"/>
              </w:rPr>
            </w:pPr>
            <w:r w:rsidRPr="00EF304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EF3042" w:rsidRDefault="00A572A2" w:rsidP="00081372">
            <w:pPr>
              <w:pStyle w:val="TAC"/>
            </w:pPr>
            <w:r w:rsidRPr="00EF304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EF3042" w:rsidRDefault="00A572A2" w:rsidP="00081372">
            <w:pPr>
              <w:pStyle w:val="TAL"/>
            </w:pPr>
            <w:r w:rsidRPr="00EF3042">
              <w:rPr>
                <w:rFonts w:cs="Arial"/>
              </w:rPr>
              <w:t>This requirement does not apply to BS operating in band n8.</w:t>
            </w:r>
          </w:p>
        </w:tc>
      </w:tr>
      <w:tr w:rsidR="00EF3042" w:rsidRPr="00EF3042" w14:paraId="71A3CD3E"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98CCE5C"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EF3042" w:rsidRDefault="00A572A2" w:rsidP="00081372">
            <w:pPr>
              <w:pStyle w:val="TAC"/>
            </w:pPr>
            <w:r w:rsidRPr="00EF304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692D1698" w:rsidR="00A572A2" w:rsidRPr="00EF3042" w:rsidRDefault="00A572A2" w:rsidP="00081372">
            <w:pPr>
              <w:pStyle w:val="TAL"/>
            </w:pPr>
            <w:r w:rsidRPr="00EF3042">
              <w:rPr>
                <w:rFonts w:cs="Arial"/>
              </w:rPr>
              <w:t>This requirement does not apply to BS operating in band n8,</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4C99CA1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EF3042" w:rsidRDefault="00A572A2" w:rsidP="00081372">
            <w:pPr>
              <w:pStyle w:val="TAC"/>
              <w:rPr>
                <w:rFonts w:cs="Arial"/>
              </w:rPr>
            </w:pPr>
          </w:p>
          <w:p w14:paraId="5C9A03A9" w14:textId="7787F616" w:rsidR="00A572A2" w:rsidRPr="00EF3042" w:rsidRDefault="00A572A2" w:rsidP="00081372">
            <w:pPr>
              <w:pStyle w:val="TAC"/>
              <w:rPr>
                <w:rFonts w:cs="Arial"/>
                <w:lang w:val="sv-SE"/>
              </w:rPr>
            </w:pPr>
            <w:r w:rsidRPr="00EF3042">
              <w:rPr>
                <w:rFonts w:cs="Arial"/>
                <w:lang w:val="sv-SE"/>
              </w:rPr>
              <w:t>UTRA FDD Band IX or</w:t>
            </w:r>
          </w:p>
          <w:p w14:paraId="1B8B4FDA" w14:textId="77777777" w:rsidR="00A572A2" w:rsidRPr="00EF3042" w:rsidRDefault="00A572A2" w:rsidP="00081372">
            <w:pPr>
              <w:pStyle w:val="TAC"/>
              <w:rPr>
                <w:rFonts w:cs="Arial"/>
                <w:lang w:val="sv-SE"/>
              </w:rPr>
            </w:pPr>
            <w:r w:rsidRPr="00EF304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EF3042" w:rsidRDefault="00A572A2" w:rsidP="00081372">
            <w:pPr>
              <w:pStyle w:val="TAC"/>
              <w:rPr>
                <w:rFonts w:cs="Arial"/>
                <w:lang w:eastAsia="zh-CN"/>
              </w:rPr>
            </w:pPr>
            <w:r w:rsidRPr="00EF3042">
              <w:rPr>
                <w:rFonts w:cs="Arial"/>
              </w:rPr>
              <w:t>1844.9 – 1879.9 MHz</w:t>
            </w:r>
          </w:p>
          <w:p w14:paraId="20F3890A"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EF3042" w:rsidRDefault="00A572A2" w:rsidP="00081372">
            <w:pPr>
              <w:pStyle w:val="TAL"/>
            </w:pPr>
            <w:r w:rsidRPr="00EF3042">
              <w:rPr>
                <w:rFonts w:cs="Arial"/>
              </w:rPr>
              <w:t>This requirement does not apply to BS operating in band n3.</w:t>
            </w:r>
          </w:p>
        </w:tc>
      </w:tr>
      <w:tr w:rsidR="00EF3042" w:rsidRPr="00EF3042" w14:paraId="14E408A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2EBDD4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EF3042" w:rsidRDefault="00A572A2" w:rsidP="00081372">
            <w:pPr>
              <w:pStyle w:val="TAC"/>
            </w:pPr>
            <w:r w:rsidRPr="00EF304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01C8C700" w:rsidR="00A572A2" w:rsidRPr="00EF3042" w:rsidRDefault="00A572A2" w:rsidP="00081372">
            <w:pPr>
              <w:pStyle w:val="TAL"/>
            </w:pPr>
            <w:r w:rsidRPr="00EF3042">
              <w:rPr>
                <w:rFonts w:cs="Arial"/>
              </w:rPr>
              <w:t>This requirement does not apply to BS operating in band n3,</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2B981E8E"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B2B98C0" w14:textId="35F8A40D" w:rsidR="00A572A2" w:rsidRPr="00EF3042" w:rsidRDefault="00A572A2" w:rsidP="00081372">
            <w:pPr>
              <w:pStyle w:val="TAC"/>
              <w:rPr>
                <w:rFonts w:cs="Arial"/>
                <w:lang w:val="sv-SE"/>
              </w:rPr>
            </w:pPr>
            <w:r w:rsidRPr="00EF3042">
              <w:rPr>
                <w:rFonts w:cs="Arial"/>
                <w:lang w:val="sv-SE"/>
              </w:rPr>
              <w:t>UTRA FDD Band X or</w:t>
            </w:r>
          </w:p>
          <w:p w14:paraId="228FC130" w14:textId="77777777" w:rsidR="00A572A2" w:rsidRPr="00EF3042" w:rsidRDefault="00A572A2" w:rsidP="00081372">
            <w:pPr>
              <w:pStyle w:val="TAC"/>
              <w:rPr>
                <w:rFonts w:cs="Arial"/>
                <w:lang w:val="sv-SE"/>
              </w:rPr>
            </w:pPr>
            <w:r w:rsidRPr="00EF304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EF3042" w:rsidRDefault="00A572A2" w:rsidP="00081372">
            <w:pPr>
              <w:pStyle w:val="TAC"/>
            </w:pPr>
            <w:r w:rsidRPr="00EF304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EF3042" w:rsidRDefault="00A572A2" w:rsidP="00081372">
            <w:pPr>
              <w:pStyle w:val="TAL"/>
            </w:pPr>
            <w:r w:rsidRPr="00EF3042">
              <w:rPr>
                <w:rFonts w:cs="Arial"/>
              </w:rPr>
              <w:t>This requirement does not apply to BS operating in band n66</w:t>
            </w:r>
          </w:p>
        </w:tc>
      </w:tr>
      <w:tr w:rsidR="00EF3042" w:rsidRPr="00EF3042" w14:paraId="5547A6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05D8F83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EF3042" w:rsidRDefault="00A572A2" w:rsidP="00081372">
            <w:pPr>
              <w:pStyle w:val="TAC"/>
            </w:pPr>
            <w:r w:rsidRPr="00EF304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0E86EF32" w:rsidR="00A572A2" w:rsidRPr="00EF3042" w:rsidRDefault="00A572A2" w:rsidP="00081372">
            <w:pPr>
              <w:pStyle w:val="TAL"/>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70401AF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8D292F1" w14:textId="1EBA5C85" w:rsidR="00A572A2" w:rsidRPr="00EF3042" w:rsidRDefault="00A572A2" w:rsidP="00081372">
            <w:pPr>
              <w:pStyle w:val="TAC"/>
              <w:rPr>
                <w:rFonts w:cs="Arial"/>
              </w:rPr>
            </w:pPr>
            <w:r w:rsidRPr="00EF3042">
              <w:rPr>
                <w:rFonts w:cs="Arial"/>
              </w:rPr>
              <w:t>UTRA FDD Band XI or XXI or</w:t>
            </w:r>
          </w:p>
          <w:p w14:paraId="015BFBB3" w14:textId="77777777" w:rsidR="00A572A2" w:rsidRPr="00EF3042" w:rsidRDefault="00A572A2" w:rsidP="00081372">
            <w:pPr>
              <w:pStyle w:val="TAC"/>
              <w:rPr>
                <w:rFonts w:cs="Arial"/>
              </w:rPr>
            </w:pPr>
            <w:r w:rsidRPr="00EF304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EF3042" w:rsidRDefault="00A572A2" w:rsidP="00081372">
            <w:pPr>
              <w:pStyle w:val="TAC"/>
            </w:pPr>
            <w:r w:rsidRPr="00EF304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A572A2" w:rsidRPr="00EF3042" w:rsidRDefault="00A572A2" w:rsidP="00FE22C0">
            <w:pPr>
              <w:pStyle w:val="TAL"/>
            </w:pPr>
            <w:r w:rsidRPr="00EF3042">
              <w:rPr>
                <w:rFonts w:cs="Arial"/>
              </w:rPr>
              <w:t xml:space="preserve">This requirement does not apply to BS operating in </w:t>
            </w:r>
            <w:r w:rsidR="00FE22C0" w:rsidRPr="00EF3042">
              <w:rPr>
                <w:rFonts w:cs="Arial"/>
              </w:rPr>
              <w:t xml:space="preserve">Band n50, n74 or </w:t>
            </w:r>
            <w:r w:rsidRPr="00EF3042">
              <w:rPr>
                <w:rFonts w:cs="Arial"/>
                <w:lang w:eastAsia="ko-KR"/>
              </w:rPr>
              <w:t>n75.</w:t>
            </w:r>
          </w:p>
        </w:tc>
      </w:tr>
      <w:tr w:rsidR="00EF3042" w:rsidRPr="00EF3042" w14:paraId="20531480" w14:textId="77777777" w:rsidTr="00A94738">
        <w:trPr>
          <w:trHeight w:val="113"/>
          <w:tblHeader/>
          <w:jc w:val="center"/>
        </w:trPr>
        <w:tc>
          <w:tcPr>
            <w:tcW w:w="1302" w:type="dxa"/>
            <w:vMerge/>
            <w:tcBorders>
              <w:left w:val="single" w:sz="2" w:space="0" w:color="auto"/>
              <w:right w:val="single" w:sz="2" w:space="0" w:color="auto"/>
            </w:tcBorders>
            <w:vAlign w:val="center"/>
          </w:tcPr>
          <w:p w14:paraId="66574E4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EF3042" w:rsidRDefault="00A572A2" w:rsidP="00081372">
            <w:pPr>
              <w:pStyle w:val="TAC"/>
            </w:pPr>
            <w:r w:rsidRPr="00EF304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A572A2" w:rsidRPr="00EF3042" w:rsidRDefault="00A572A2" w:rsidP="00FE22C0">
            <w:pPr>
              <w:pStyle w:val="TAL"/>
            </w:pPr>
            <w:r w:rsidRPr="00EF3042">
              <w:rPr>
                <w:rFonts w:cs="Arial"/>
                <w:lang w:eastAsia="ko-KR"/>
              </w:rPr>
              <w:t>This requirement does not apply to</w:t>
            </w:r>
            <w:r w:rsidRPr="00EF3042">
              <w:rPr>
                <w:rFonts w:cs="v5.0.0"/>
                <w:lang w:eastAsia="ko-KR"/>
              </w:rPr>
              <w:t xml:space="preserve"> </w:t>
            </w:r>
            <w:r w:rsidRPr="00EF3042">
              <w:rPr>
                <w:rFonts w:cs="Arial"/>
                <w:lang w:eastAsia="ko-KR"/>
              </w:rPr>
              <w:t xml:space="preserve">BS operating in </w:t>
            </w:r>
            <w:r w:rsidR="00FE22C0" w:rsidRPr="00EF3042">
              <w:rPr>
                <w:rFonts w:cs="Arial"/>
                <w:lang w:eastAsia="ko-KR"/>
              </w:rPr>
              <w:t xml:space="preserve">Band 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r w:rsidRPr="00EF3042">
              <w:rPr>
                <w:rFonts w:cs="v5.0.0"/>
                <w:lang w:eastAsia="ja-JP"/>
              </w:rPr>
              <w:t>.</w:t>
            </w:r>
          </w:p>
        </w:tc>
      </w:tr>
      <w:tr w:rsidR="00EF3042" w:rsidRPr="00EF3042" w14:paraId="733C1511"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EF3042" w:rsidRDefault="00A572A2" w:rsidP="00081372">
            <w:pPr>
              <w:pStyle w:val="TAC"/>
            </w:pPr>
            <w:r w:rsidRPr="00EF304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10535F4" w:rsidR="00A572A2" w:rsidRPr="00EF3042" w:rsidRDefault="00A572A2" w:rsidP="00FE22C0">
            <w:pPr>
              <w:pStyle w:val="TAL"/>
            </w:pPr>
            <w:r w:rsidRPr="00EF3042">
              <w:rPr>
                <w:rFonts w:cs="Arial"/>
                <w:lang w:eastAsia="ko-KR"/>
              </w:rPr>
              <w:t>This requirement does not apply to</w:t>
            </w:r>
            <w:r w:rsidRPr="00EF3042">
              <w:rPr>
                <w:rFonts w:cs="v5.0.0"/>
                <w:lang w:eastAsia="ko-KR"/>
              </w:rPr>
              <w:t xml:space="preserve"> </w:t>
            </w:r>
            <w:r w:rsidRPr="00EF3042">
              <w:rPr>
                <w:rFonts w:cs="Arial"/>
                <w:lang w:eastAsia="ko-KR"/>
              </w:rPr>
              <w:t xml:space="preserve">BS operating in </w:t>
            </w:r>
            <w:r w:rsidR="00FE22C0" w:rsidRPr="00EF3042">
              <w:rPr>
                <w:rFonts w:cs="Arial"/>
                <w:lang w:eastAsia="ko-KR"/>
              </w:rPr>
              <w:t>Band n</w:t>
            </w:r>
            <w:proofErr w:type="gramStart"/>
            <w:r w:rsidR="00FE22C0" w:rsidRPr="00EF3042">
              <w:rPr>
                <w:rFonts w:cs="Arial"/>
                <w:lang w:eastAsia="ko-KR"/>
              </w:rPr>
              <w:t>50,  n</w:t>
            </w:r>
            <w:proofErr w:type="gramEnd"/>
            <w:r w:rsidR="00FE22C0" w:rsidRPr="00EF3042">
              <w:rPr>
                <w:rFonts w:cs="Arial"/>
                <w:lang w:eastAsia="ko-KR"/>
              </w:rPr>
              <w:t xml:space="preserve">74 or </w:t>
            </w:r>
            <w:r w:rsidRPr="00EF3042">
              <w:rPr>
                <w:rFonts w:cs="Arial"/>
                <w:lang w:eastAsia="ko-KR"/>
              </w:rPr>
              <w:t>n75</w:t>
            </w:r>
            <w:r w:rsidRPr="00EF3042">
              <w:rPr>
                <w:rFonts w:cs="v5.0.0"/>
                <w:lang w:eastAsia="ja-JP"/>
              </w:rPr>
              <w:t>.</w:t>
            </w:r>
          </w:p>
        </w:tc>
      </w:tr>
      <w:tr w:rsidR="00EF3042" w:rsidRPr="00EF3042" w14:paraId="169C5371"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30133BF" w14:textId="6E7C0CF7" w:rsidR="00A572A2" w:rsidRPr="00EF3042" w:rsidRDefault="00A572A2" w:rsidP="00081372">
            <w:pPr>
              <w:pStyle w:val="TAC"/>
              <w:rPr>
                <w:rFonts w:cs="Arial"/>
                <w:lang w:val="sv-SE"/>
              </w:rPr>
            </w:pPr>
            <w:r w:rsidRPr="00EF3042">
              <w:rPr>
                <w:rFonts w:cs="Arial"/>
                <w:lang w:val="sv-SE"/>
              </w:rPr>
              <w:t>UTRA FDD Band XII or</w:t>
            </w:r>
          </w:p>
          <w:p w14:paraId="402B1475" w14:textId="77777777" w:rsidR="00A572A2" w:rsidRPr="00EF3042" w:rsidRDefault="00A572A2" w:rsidP="00081372">
            <w:pPr>
              <w:pStyle w:val="TAC"/>
              <w:rPr>
                <w:rFonts w:cs="Arial"/>
                <w:lang w:val="sv-SE"/>
              </w:rPr>
            </w:pPr>
            <w:r w:rsidRPr="00EF304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EF3042" w:rsidRDefault="00A572A2" w:rsidP="00081372">
            <w:pPr>
              <w:pStyle w:val="TAC"/>
            </w:pPr>
            <w:r w:rsidRPr="00EF304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EF3042" w:rsidRDefault="00A572A2" w:rsidP="00081372">
            <w:pPr>
              <w:pStyle w:val="TAL"/>
            </w:pPr>
            <w:r w:rsidRPr="00EF3042">
              <w:rPr>
                <w:rFonts w:cs="Arial"/>
              </w:rPr>
              <w:t>This requirement does not apply to BS operating in band n12.</w:t>
            </w:r>
          </w:p>
        </w:tc>
      </w:tr>
      <w:tr w:rsidR="00EF3042" w:rsidRPr="00EF3042" w14:paraId="6AFC3749"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EF3042" w:rsidRDefault="00A572A2" w:rsidP="00081372">
            <w:pPr>
              <w:pStyle w:val="TAC"/>
            </w:pPr>
            <w:r w:rsidRPr="00EF304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6992FA60" w:rsidR="00A572A2" w:rsidRPr="00EF3042" w:rsidRDefault="00A572A2" w:rsidP="00081372">
            <w:pPr>
              <w:pStyle w:val="TAL"/>
            </w:pPr>
            <w:r w:rsidRPr="00EF3042">
              <w:rPr>
                <w:rFonts w:cs="Arial"/>
              </w:rPr>
              <w:t>This requirement does not apply to BS operating in band n12,</w:t>
            </w:r>
            <w:r w:rsidRPr="00EF3042">
              <w:rPr>
                <w:rFonts w:cs="v5.0.0"/>
              </w:rPr>
              <w:t xml:space="preserve"> since it is already covered by the requirement in sub-clause </w:t>
            </w:r>
            <w:r w:rsidR="00EB3AAA" w:rsidRPr="00EF3042">
              <w:t>6.6.5.5.1.2</w:t>
            </w:r>
            <w:r w:rsidRPr="00EF3042">
              <w:rPr>
                <w:rFonts w:cs="v5.0.0"/>
              </w:rPr>
              <w:t>.</w:t>
            </w:r>
          </w:p>
        </w:tc>
      </w:tr>
      <w:tr w:rsidR="00EF3042" w:rsidRPr="00EF3042" w14:paraId="4AFC6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E1D3BE" w14:textId="280A57D8" w:rsidR="00A572A2" w:rsidRPr="00EF3042" w:rsidRDefault="00A572A2" w:rsidP="00081372">
            <w:pPr>
              <w:pStyle w:val="TAC"/>
              <w:rPr>
                <w:rFonts w:cs="Arial"/>
                <w:lang w:val="sv-SE"/>
              </w:rPr>
            </w:pPr>
            <w:r w:rsidRPr="00EF3042">
              <w:rPr>
                <w:rFonts w:cs="Arial"/>
                <w:lang w:val="sv-SE"/>
              </w:rPr>
              <w:t>UTRA FDD Band XIII or</w:t>
            </w:r>
          </w:p>
          <w:p w14:paraId="3A851357" w14:textId="77777777" w:rsidR="00A572A2" w:rsidRPr="00EF3042" w:rsidRDefault="00A572A2" w:rsidP="00081372">
            <w:pPr>
              <w:pStyle w:val="TAC"/>
              <w:rPr>
                <w:rFonts w:cs="Arial"/>
                <w:lang w:val="sv-SE"/>
              </w:rPr>
            </w:pPr>
            <w:r w:rsidRPr="00EF304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EF3042" w:rsidRDefault="00A572A2" w:rsidP="00081372">
            <w:pPr>
              <w:pStyle w:val="TAC"/>
            </w:pPr>
            <w:r w:rsidRPr="00EF304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EF3042" w:rsidRDefault="00A572A2" w:rsidP="00081372">
            <w:pPr>
              <w:pStyle w:val="TAL"/>
            </w:pPr>
          </w:p>
        </w:tc>
      </w:tr>
      <w:tr w:rsidR="00EF3042" w:rsidRPr="00EF3042" w14:paraId="238F872A"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EF3042" w:rsidRDefault="00A572A2" w:rsidP="00081372">
            <w:pPr>
              <w:pStyle w:val="TAC"/>
            </w:pPr>
            <w:r w:rsidRPr="00EF304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EF3042" w:rsidRDefault="00A572A2" w:rsidP="00081372">
            <w:pPr>
              <w:pStyle w:val="TAL"/>
            </w:pPr>
          </w:p>
        </w:tc>
      </w:tr>
      <w:tr w:rsidR="00EF3042" w:rsidRPr="00EF3042" w14:paraId="1E7CDBB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44128E7" w14:textId="2FD8B38A" w:rsidR="00A572A2" w:rsidRPr="00EF3042" w:rsidRDefault="00A572A2" w:rsidP="00081372">
            <w:pPr>
              <w:pStyle w:val="TAC"/>
              <w:rPr>
                <w:rFonts w:cs="Arial"/>
                <w:lang w:val="sv-SE"/>
              </w:rPr>
            </w:pPr>
            <w:r w:rsidRPr="00EF3042">
              <w:rPr>
                <w:rFonts w:cs="Arial"/>
                <w:lang w:val="sv-SE"/>
              </w:rPr>
              <w:t>UTRA FDD Band XIV or</w:t>
            </w:r>
          </w:p>
          <w:p w14:paraId="62CB0D2B" w14:textId="77777777" w:rsidR="00A572A2" w:rsidRPr="00EF3042" w:rsidRDefault="00A572A2" w:rsidP="00081372">
            <w:pPr>
              <w:pStyle w:val="TAC"/>
              <w:rPr>
                <w:rFonts w:cs="Arial"/>
                <w:lang w:val="sv-SE"/>
              </w:rPr>
            </w:pPr>
            <w:r w:rsidRPr="00EF3042">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EF3042" w:rsidRDefault="00A572A2" w:rsidP="00081372">
            <w:pPr>
              <w:pStyle w:val="TAC"/>
            </w:pPr>
            <w:r w:rsidRPr="00EF304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EF3042" w:rsidRDefault="00A572A2" w:rsidP="00081372">
            <w:pPr>
              <w:pStyle w:val="TAL"/>
            </w:pPr>
          </w:p>
        </w:tc>
      </w:tr>
      <w:tr w:rsidR="00EF3042" w:rsidRPr="00EF3042" w14:paraId="02B1591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EF3042" w:rsidRDefault="00A572A2" w:rsidP="00081372">
            <w:pPr>
              <w:pStyle w:val="TAC"/>
            </w:pPr>
            <w:r w:rsidRPr="00EF304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EF3042" w:rsidRDefault="00A572A2" w:rsidP="00081372">
            <w:pPr>
              <w:pStyle w:val="TAL"/>
            </w:pPr>
          </w:p>
        </w:tc>
      </w:tr>
      <w:tr w:rsidR="00EF3042" w:rsidRPr="00EF3042" w14:paraId="4B8A05E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EF3042" w:rsidRDefault="00A572A2" w:rsidP="00081372">
            <w:pPr>
              <w:pStyle w:val="TAC"/>
              <w:rPr>
                <w:rFonts w:cs="Arial"/>
              </w:rPr>
            </w:pPr>
            <w:r w:rsidRPr="00EF304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EF3042" w:rsidRDefault="00A572A2" w:rsidP="00081372">
            <w:pPr>
              <w:pStyle w:val="TAC"/>
            </w:pPr>
            <w:r w:rsidRPr="00EF304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EF3042" w:rsidRDefault="00A572A2" w:rsidP="00081372">
            <w:pPr>
              <w:pStyle w:val="TAL"/>
            </w:pPr>
          </w:p>
        </w:tc>
      </w:tr>
      <w:tr w:rsidR="00EF3042" w:rsidRPr="00EF3042" w14:paraId="6E1A995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EF3042" w:rsidRDefault="00A572A2" w:rsidP="00081372">
            <w:pPr>
              <w:pStyle w:val="TAC"/>
            </w:pPr>
            <w:r w:rsidRPr="00EF304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EF3042" w:rsidRDefault="00A572A2" w:rsidP="00081372">
            <w:pPr>
              <w:pStyle w:val="TAL"/>
            </w:pPr>
          </w:p>
        </w:tc>
      </w:tr>
      <w:tr w:rsidR="00EF3042" w:rsidRPr="00EF3042" w14:paraId="7A76624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EF3042" w:rsidRDefault="00A572A2" w:rsidP="00081372">
            <w:pPr>
              <w:pStyle w:val="TAC"/>
              <w:rPr>
                <w:rFonts w:cs="Arial"/>
              </w:rPr>
            </w:pPr>
            <w:r w:rsidRPr="00EF304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EF3042" w:rsidRDefault="00A572A2" w:rsidP="00081372">
            <w:pPr>
              <w:pStyle w:val="TAC"/>
            </w:pPr>
            <w:r w:rsidRPr="00EF304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EF3042" w:rsidRDefault="00A572A2" w:rsidP="00081372">
            <w:pPr>
              <w:pStyle w:val="TAL"/>
            </w:pPr>
            <w:r w:rsidRPr="00EF3042">
              <w:rPr>
                <w:rFonts w:cs="Arial"/>
              </w:rPr>
              <w:t>This requirement does not apply to BS operating in band n20 or n28.</w:t>
            </w:r>
          </w:p>
        </w:tc>
      </w:tr>
      <w:tr w:rsidR="00EF3042" w:rsidRPr="00EF3042" w14:paraId="4F25C86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EF3042" w:rsidRDefault="00A572A2" w:rsidP="00081372">
            <w:pPr>
              <w:pStyle w:val="TAC"/>
            </w:pPr>
            <w:r w:rsidRPr="00EF304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469C21F8" w:rsidR="00A572A2" w:rsidRPr="00EF3042" w:rsidRDefault="00A572A2" w:rsidP="00081372">
            <w:pPr>
              <w:pStyle w:val="TAL"/>
            </w:pPr>
            <w:r w:rsidRPr="00EF3042">
              <w:rPr>
                <w:rFonts w:cs="Arial"/>
              </w:rPr>
              <w:t>This requirement does not apply to BS operating in band n20,</w:t>
            </w:r>
            <w:r w:rsidRPr="00EF3042">
              <w:rPr>
                <w:rFonts w:cs="v5.0.0"/>
              </w:rPr>
              <w:t xml:space="preserve"> since it is already covered by the requirement in subclause </w:t>
            </w:r>
            <w:r w:rsidR="00EB3AAA" w:rsidRPr="00EF3042">
              <w:t>6.6.5.5.1.2</w:t>
            </w:r>
            <w:r w:rsidRPr="00EF3042">
              <w:rPr>
                <w:rFonts w:cs="v5.0.0"/>
              </w:rPr>
              <w:t>.</w:t>
            </w:r>
          </w:p>
        </w:tc>
      </w:tr>
      <w:tr w:rsidR="00EF3042" w:rsidRPr="00EF3042" w14:paraId="3FA2921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EF3042" w:rsidRDefault="00A572A2" w:rsidP="00081372">
            <w:pPr>
              <w:pStyle w:val="TAC"/>
              <w:rPr>
                <w:rFonts w:cs="Arial"/>
                <w:lang w:val="sv-SE"/>
              </w:rPr>
            </w:pPr>
            <w:r w:rsidRPr="00EF304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EF3042" w:rsidRDefault="00A572A2" w:rsidP="00081372">
            <w:pPr>
              <w:pStyle w:val="TAC"/>
            </w:pPr>
            <w:r w:rsidRPr="00EF304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51F6A26A" w:rsidR="00F1664A" w:rsidRPr="00EF3042" w:rsidRDefault="00B72D70" w:rsidP="00F1664A">
            <w:pPr>
              <w:pStyle w:val="TAL"/>
            </w:pPr>
            <w:r w:rsidRPr="00EF3042">
              <w:rPr>
                <w:rFonts w:cs="Arial"/>
              </w:rPr>
              <w:t>This requirement does not apply to BS operating in band n48</w:t>
            </w:r>
            <w:r w:rsidR="00F1664A" w:rsidRPr="00EF3042">
              <w:rPr>
                <w:rFonts w:cs="Arial"/>
              </w:rPr>
              <w:t>, n</w:t>
            </w:r>
            <w:r w:rsidR="00F1664A" w:rsidRPr="00EF3042">
              <w:rPr>
                <w:rFonts w:cs="Arial" w:hint="eastAsia"/>
                <w:lang w:eastAsia="zh-CN"/>
              </w:rPr>
              <w:t>77</w:t>
            </w:r>
            <w:r w:rsidR="00F1664A" w:rsidRPr="00EF3042">
              <w:rPr>
                <w:rFonts w:cs="Arial"/>
              </w:rPr>
              <w:t xml:space="preserve"> or n78</w:t>
            </w:r>
            <w:r w:rsidRPr="00EF3042">
              <w:rPr>
                <w:rFonts w:cs="Arial"/>
              </w:rPr>
              <w:t>.</w:t>
            </w:r>
          </w:p>
        </w:tc>
      </w:tr>
      <w:tr w:rsidR="00EF3042" w:rsidRPr="00EF3042" w14:paraId="32F9B1E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EF3042" w:rsidRDefault="00A572A2" w:rsidP="00081372">
            <w:pPr>
              <w:pStyle w:val="TAC"/>
            </w:pPr>
            <w:r w:rsidRPr="00EF304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60285A47" w:rsidR="00A572A2" w:rsidRPr="00EF3042" w:rsidRDefault="00F1664A" w:rsidP="00081372">
            <w:pPr>
              <w:pStyle w:val="TAL"/>
            </w:pPr>
            <w:r w:rsidRPr="00EF3042">
              <w:rPr>
                <w:rFonts w:cs="Arial"/>
              </w:rPr>
              <w:t>This is not applicable to BS operating in Band n</w:t>
            </w:r>
            <w:r w:rsidRPr="00EF3042">
              <w:rPr>
                <w:rFonts w:cs="Arial" w:hint="eastAsia"/>
                <w:lang w:eastAsia="zh-CN"/>
              </w:rPr>
              <w:t>77</w:t>
            </w:r>
            <w:r w:rsidRPr="00EF3042">
              <w:rPr>
                <w:rFonts w:cs="Arial"/>
              </w:rPr>
              <w:t xml:space="preserve"> or n78.</w:t>
            </w:r>
          </w:p>
        </w:tc>
      </w:tr>
      <w:tr w:rsidR="00EF3042" w:rsidRPr="00EF3042" w14:paraId="65D8DF0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EF3042" w:rsidRDefault="00A572A2" w:rsidP="00081372">
            <w:pPr>
              <w:pStyle w:val="TAC"/>
              <w:rPr>
                <w:rFonts w:cs="Arial"/>
              </w:rPr>
            </w:pPr>
            <w:r w:rsidRPr="00EF304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EF3042" w:rsidRDefault="00A572A2" w:rsidP="00081372">
            <w:pPr>
              <w:pStyle w:val="TAC"/>
            </w:pPr>
            <w:r w:rsidRPr="00EF304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EF3042" w:rsidRDefault="00A572A2" w:rsidP="00081372">
            <w:pPr>
              <w:pStyle w:val="TAL"/>
            </w:pPr>
          </w:p>
        </w:tc>
      </w:tr>
      <w:tr w:rsidR="00EF3042" w:rsidRPr="00EF3042" w14:paraId="40A3646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EF3042" w:rsidRDefault="00A572A2" w:rsidP="00081372">
            <w:pPr>
              <w:pStyle w:val="TAC"/>
            </w:pPr>
            <w:r w:rsidRPr="00EF304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EF3042" w:rsidRDefault="00A572A2" w:rsidP="00081372">
            <w:pPr>
              <w:pStyle w:val="TAL"/>
            </w:pPr>
          </w:p>
        </w:tc>
      </w:tr>
      <w:tr w:rsidR="00EF3042" w:rsidRPr="00EF3042" w14:paraId="212885A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4E7EE1" w14:textId="276C8635" w:rsidR="00A572A2" w:rsidRPr="00EF3042" w:rsidRDefault="00A572A2" w:rsidP="00081372">
            <w:pPr>
              <w:pStyle w:val="TAC"/>
              <w:rPr>
                <w:rFonts w:cs="Arial"/>
                <w:lang w:val="sv-SE"/>
              </w:rPr>
            </w:pPr>
            <w:r w:rsidRPr="00EF3042">
              <w:rPr>
                <w:rFonts w:cs="Arial"/>
                <w:lang w:val="sv-SE"/>
              </w:rPr>
              <w:t>UTRA FDD Band XXV or</w:t>
            </w:r>
          </w:p>
          <w:p w14:paraId="79666CEE" w14:textId="77777777" w:rsidR="00A572A2" w:rsidRPr="00EF3042" w:rsidRDefault="00A572A2" w:rsidP="00081372">
            <w:pPr>
              <w:pStyle w:val="TAC"/>
              <w:rPr>
                <w:rFonts w:cs="Arial"/>
                <w:lang w:val="sv-SE"/>
              </w:rPr>
            </w:pPr>
            <w:r w:rsidRPr="00EF304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EF3042" w:rsidRDefault="00A572A2" w:rsidP="00081372">
            <w:pPr>
              <w:pStyle w:val="TAC"/>
            </w:pPr>
            <w:r w:rsidRPr="00EF304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EF3042" w:rsidRDefault="00A572A2" w:rsidP="00081372">
            <w:pPr>
              <w:pStyle w:val="TAL"/>
            </w:pPr>
            <w:r w:rsidRPr="00EF3042">
              <w:rPr>
                <w:rFonts w:cs="Arial"/>
              </w:rPr>
              <w:t>This requirement does not apply to BS operating in band n2, n25 or n70.</w:t>
            </w:r>
          </w:p>
        </w:tc>
      </w:tr>
      <w:tr w:rsidR="00EF3042" w:rsidRPr="00EF3042" w14:paraId="1CCF8BC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EF3042" w:rsidRDefault="00A572A2" w:rsidP="00081372">
            <w:pPr>
              <w:pStyle w:val="TAC"/>
            </w:pPr>
            <w:r w:rsidRPr="00EF304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272A0170" w:rsidR="00A572A2" w:rsidRPr="00EF3042" w:rsidRDefault="00A572A2" w:rsidP="00081372">
            <w:pPr>
              <w:pStyle w:val="TAL"/>
            </w:pPr>
            <w:r w:rsidRPr="00EF3042">
              <w:rPr>
                <w:rFonts w:cs="Arial"/>
              </w:rPr>
              <w:t xml:space="preserve">This requirement does not apply to BS operating in band n25 since it is already covered by the requirement in subclause </w:t>
            </w:r>
            <w:r w:rsidR="00EB3AAA" w:rsidRPr="00EF3042">
              <w:t>6.6.5.5.1.2</w:t>
            </w:r>
            <w:r w:rsidRPr="00EF3042">
              <w:rPr>
                <w:rFonts w:cs="Arial"/>
              </w:rPr>
              <w:t xml:space="preserve">. For BS operating in Band n2, it applies for 1910 MHz to 1915 MHz, while the rest is covered in subclause </w:t>
            </w:r>
            <w:r w:rsidR="00EB3AAA" w:rsidRPr="00EF3042">
              <w:t>6.6.5.5.1.2</w:t>
            </w:r>
            <w:r w:rsidRPr="00EF3042">
              <w:rPr>
                <w:rFonts w:cs="v5.0.0"/>
              </w:rPr>
              <w:t>.</w:t>
            </w:r>
          </w:p>
        </w:tc>
      </w:tr>
      <w:tr w:rsidR="00EF3042" w:rsidRPr="00EF3042" w14:paraId="5D2314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132C183" w14:textId="09656743" w:rsidR="00A572A2" w:rsidRPr="00EF3042" w:rsidRDefault="00A572A2" w:rsidP="00081372">
            <w:pPr>
              <w:pStyle w:val="TAC"/>
              <w:rPr>
                <w:rFonts w:cs="Arial"/>
                <w:lang w:val="sv-SE"/>
              </w:rPr>
            </w:pPr>
            <w:r w:rsidRPr="00EF3042">
              <w:rPr>
                <w:rFonts w:cs="Arial"/>
                <w:lang w:val="sv-SE"/>
              </w:rPr>
              <w:t>UTRA FDD Band XXVI or</w:t>
            </w:r>
          </w:p>
          <w:p w14:paraId="7336A577" w14:textId="77777777" w:rsidR="00A572A2" w:rsidRPr="00EF3042" w:rsidRDefault="00A572A2" w:rsidP="00081372">
            <w:pPr>
              <w:pStyle w:val="TAC"/>
              <w:rPr>
                <w:rFonts w:cs="Arial"/>
                <w:lang w:val="sv-SE"/>
              </w:rPr>
            </w:pPr>
            <w:r w:rsidRPr="00EF3042">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EF3042" w:rsidRDefault="00A572A2" w:rsidP="00081372">
            <w:pPr>
              <w:pStyle w:val="TAC"/>
            </w:pPr>
            <w:r w:rsidRPr="00EF304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EF3042" w:rsidRDefault="00A572A2" w:rsidP="00081372">
            <w:pPr>
              <w:pStyle w:val="TAL"/>
            </w:pPr>
            <w:r w:rsidRPr="00EF3042">
              <w:rPr>
                <w:rFonts w:cs="Arial"/>
              </w:rPr>
              <w:t xml:space="preserve">This requirement does not apply to BS operating in band n5. </w:t>
            </w:r>
          </w:p>
        </w:tc>
      </w:tr>
      <w:tr w:rsidR="00EF3042" w:rsidRPr="00EF3042" w14:paraId="4F5C444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EF3042" w:rsidRDefault="00A572A2" w:rsidP="00081372">
            <w:pPr>
              <w:pStyle w:val="TAC"/>
            </w:pPr>
            <w:r w:rsidRPr="00EF304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593BF728" w:rsidR="00A572A2" w:rsidRPr="00EF3042" w:rsidRDefault="00A572A2" w:rsidP="00081372">
            <w:pPr>
              <w:pStyle w:val="TAL"/>
            </w:pPr>
            <w:r w:rsidRPr="00EF3042">
              <w:rPr>
                <w:rFonts w:cs="Arial"/>
              </w:rPr>
              <w:t xml:space="preserve">For BS operating in Band n5, it applies for 814 MHz to 824 MHz, while the rest is covered in subclause </w:t>
            </w:r>
            <w:r w:rsidR="00EB3AAA" w:rsidRPr="00EF3042">
              <w:t>6.6.5.5.1.2</w:t>
            </w:r>
            <w:r w:rsidRPr="00EF3042">
              <w:rPr>
                <w:rFonts w:cs="v5.0.0"/>
              </w:rPr>
              <w:t>.</w:t>
            </w:r>
          </w:p>
        </w:tc>
      </w:tr>
      <w:tr w:rsidR="00EF3042" w:rsidRPr="00EF3042" w14:paraId="46ED9DEC"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EF3042" w:rsidRDefault="00A572A2" w:rsidP="00081372">
            <w:pPr>
              <w:pStyle w:val="TAC"/>
              <w:rPr>
                <w:rFonts w:cs="Arial"/>
              </w:rPr>
            </w:pPr>
            <w:r w:rsidRPr="00EF304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EF3042" w:rsidRDefault="00A572A2" w:rsidP="00081372">
            <w:pPr>
              <w:pStyle w:val="TAC"/>
            </w:pPr>
            <w:r w:rsidRPr="00EF304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EF3042" w:rsidRDefault="00A572A2" w:rsidP="00081372">
            <w:pPr>
              <w:pStyle w:val="TAL"/>
            </w:pPr>
            <w:r w:rsidRPr="00EF3042">
              <w:rPr>
                <w:rFonts w:cs="Arial"/>
              </w:rPr>
              <w:t>This requirement does not apply to BS operating in Band n5.</w:t>
            </w:r>
          </w:p>
        </w:tc>
      </w:tr>
      <w:tr w:rsidR="00EF3042" w:rsidRPr="00EF3042" w14:paraId="2601F0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EF3042" w:rsidRDefault="00A572A2" w:rsidP="00081372">
            <w:pPr>
              <w:pStyle w:val="TAC"/>
            </w:pPr>
            <w:r w:rsidRPr="00EF304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EF3042" w:rsidRDefault="00A572A2" w:rsidP="00081372">
            <w:pPr>
              <w:pStyle w:val="TAL"/>
            </w:pPr>
            <w:r w:rsidRPr="00EF3042">
              <w:rPr>
                <w:rFonts w:cs="Arial"/>
              </w:rPr>
              <w:t xml:space="preserve">This requirement also applies to BS operating in Band n28, starting 4 MHz above the Band n28 downlink </w:t>
            </w:r>
            <w:r w:rsidRPr="00EF3042">
              <w:rPr>
                <w:rFonts w:cs="Arial"/>
                <w:i/>
              </w:rPr>
              <w:t>operating band</w:t>
            </w:r>
            <w:r w:rsidRPr="00EF3042">
              <w:rPr>
                <w:rFonts w:cs="Arial"/>
              </w:rPr>
              <w:t xml:space="preserve"> (Note 5).</w:t>
            </w:r>
          </w:p>
        </w:tc>
      </w:tr>
      <w:tr w:rsidR="00EF3042" w:rsidRPr="00EF3042" w14:paraId="17D54C7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EF3042" w:rsidRDefault="00A572A2" w:rsidP="00081372">
            <w:pPr>
              <w:pStyle w:val="TAC"/>
              <w:rPr>
                <w:rFonts w:cs="Arial"/>
              </w:rPr>
            </w:pPr>
            <w:r w:rsidRPr="00EF304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EF3042" w:rsidRDefault="00A572A2" w:rsidP="00081372">
            <w:pPr>
              <w:pStyle w:val="TAC"/>
            </w:pPr>
            <w:r w:rsidRPr="00EF304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EF3042" w:rsidRDefault="00A572A2" w:rsidP="00081372">
            <w:pPr>
              <w:pStyle w:val="TAL"/>
            </w:pPr>
            <w:r w:rsidRPr="00EF3042">
              <w:rPr>
                <w:rFonts w:cs="Arial"/>
              </w:rPr>
              <w:t>This requirement does not apply to BS operating in band n20 or n28.</w:t>
            </w:r>
          </w:p>
        </w:tc>
      </w:tr>
      <w:tr w:rsidR="00EF3042" w:rsidRPr="00EF3042" w14:paraId="155E29F7"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EF3042" w:rsidRDefault="00A572A2" w:rsidP="00081372">
            <w:pPr>
              <w:pStyle w:val="TAC"/>
            </w:pPr>
            <w:r w:rsidRPr="00EF304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6C85B037" w:rsidR="00A572A2" w:rsidRPr="00EF3042" w:rsidRDefault="00A572A2" w:rsidP="00081372">
            <w:pPr>
              <w:pStyle w:val="TAL"/>
            </w:pPr>
            <w:r w:rsidRPr="00EF3042">
              <w:rPr>
                <w:rFonts w:cs="Arial"/>
              </w:rPr>
              <w:t>This requirement does not apply to BS operating in band n28,</w:t>
            </w:r>
            <w:r w:rsidRPr="00EF3042">
              <w:rPr>
                <w:rFonts w:cs="v5.0.0"/>
              </w:rPr>
              <w:t xml:space="preserve"> since it is already covered by the requirement in subclause </w:t>
            </w:r>
            <w:r w:rsidR="00EB3AAA" w:rsidRPr="00EF3042">
              <w:t>6.6.5.5.1.2</w:t>
            </w:r>
            <w:r w:rsidRPr="00EF3042">
              <w:rPr>
                <w:rFonts w:cs="v5.0.0"/>
              </w:rPr>
              <w:t xml:space="preserve">. </w:t>
            </w:r>
          </w:p>
        </w:tc>
      </w:tr>
      <w:tr w:rsidR="00EF3042" w:rsidRPr="00EF3042" w14:paraId="07F4FD64" w14:textId="77777777" w:rsidTr="00A94738">
        <w:trPr>
          <w:trHeight w:val="113"/>
          <w:tblHeader/>
          <w:jc w:val="center"/>
        </w:trPr>
        <w:tc>
          <w:tcPr>
            <w:tcW w:w="1302" w:type="dxa"/>
            <w:tcBorders>
              <w:left w:val="single" w:sz="2" w:space="0" w:color="auto"/>
              <w:bottom w:val="single" w:sz="2" w:space="0" w:color="auto"/>
              <w:right w:val="single" w:sz="2" w:space="0" w:color="auto"/>
            </w:tcBorders>
          </w:tcPr>
          <w:p w14:paraId="587CABDD" w14:textId="77777777" w:rsidR="00A572A2" w:rsidRPr="00EF3042" w:rsidRDefault="00A572A2" w:rsidP="00081372">
            <w:pPr>
              <w:pStyle w:val="TAC"/>
              <w:rPr>
                <w:rFonts w:cs="Arial"/>
              </w:rPr>
            </w:pPr>
            <w:r w:rsidRPr="00EF3042">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EF3042" w:rsidRDefault="00A572A2" w:rsidP="00081372">
            <w:pPr>
              <w:pStyle w:val="TAC"/>
            </w:pPr>
            <w:r w:rsidRPr="00EF304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EF3042" w:rsidRDefault="00A572A2" w:rsidP="00081372">
            <w:pPr>
              <w:pStyle w:val="TAL"/>
            </w:pPr>
          </w:p>
        </w:tc>
      </w:tr>
      <w:tr w:rsidR="00EF3042" w:rsidRPr="00EF3042" w14:paraId="0465C02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EF3042" w:rsidRDefault="00A572A2" w:rsidP="00081372">
            <w:pPr>
              <w:pStyle w:val="TAC"/>
              <w:rPr>
                <w:rFonts w:cs="Arial"/>
              </w:rPr>
            </w:pPr>
            <w:r w:rsidRPr="00EF3042">
              <w:lastRenderedPageBreak/>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EF3042" w:rsidRDefault="00A572A2" w:rsidP="00081372">
            <w:pPr>
              <w:pStyle w:val="TAC"/>
            </w:pPr>
            <w:r w:rsidRPr="00EF3042">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EF3042" w:rsidRDefault="00A572A2" w:rsidP="00081372">
            <w:pPr>
              <w:pStyle w:val="TAC"/>
            </w:pPr>
            <w:r w:rsidRPr="00EF3042">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EF3042" w:rsidRDefault="00A572A2" w:rsidP="00081372">
            <w:pPr>
              <w:pStyle w:val="TAL"/>
            </w:pPr>
          </w:p>
        </w:tc>
      </w:tr>
      <w:tr w:rsidR="00EF3042" w:rsidRPr="00EF3042" w14:paraId="0902F69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E88BAC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EF3042" w:rsidRDefault="00A572A2" w:rsidP="00081372">
            <w:pPr>
              <w:pStyle w:val="TAC"/>
            </w:pPr>
            <w:r w:rsidRPr="00EF3042">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EF3042" w:rsidRDefault="00A572A2" w:rsidP="00081372">
            <w:pPr>
              <w:pStyle w:val="TAC"/>
            </w:pPr>
            <w:r w:rsidRPr="00EF3042">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EF3042" w:rsidRDefault="00A572A2" w:rsidP="00081372">
            <w:pPr>
              <w:pStyle w:val="TAL"/>
            </w:pPr>
          </w:p>
        </w:tc>
      </w:tr>
      <w:tr w:rsidR="00EF3042" w:rsidRPr="00EF3042" w14:paraId="16F04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EF3042" w:rsidRDefault="00A572A2" w:rsidP="00081372">
            <w:pPr>
              <w:pStyle w:val="TAC"/>
              <w:rPr>
                <w:rFonts w:cs="Arial"/>
              </w:rPr>
            </w:pPr>
            <w:r w:rsidRPr="00EF3042">
              <w:rPr>
                <w:rFonts w:cs="Arial"/>
              </w:rPr>
              <w:t xml:space="preserve">E-UTRA Band </w:t>
            </w:r>
            <w:r w:rsidRPr="00EF304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EF3042" w:rsidRDefault="00A572A2" w:rsidP="00081372">
            <w:pPr>
              <w:pStyle w:val="TAC"/>
            </w:pPr>
            <w:r w:rsidRPr="00EF3042">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EF3042" w:rsidRDefault="00A572A2" w:rsidP="00081372">
            <w:pPr>
              <w:pStyle w:val="TAC"/>
            </w:pPr>
            <w:r w:rsidRPr="00EF3042">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EF3042" w:rsidRDefault="00A572A2" w:rsidP="00081372">
            <w:pPr>
              <w:pStyle w:val="TAL"/>
            </w:pPr>
          </w:p>
        </w:tc>
      </w:tr>
      <w:tr w:rsidR="00EF3042" w:rsidRPr="00EF3042" w14:paraId="0376511B"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1C0B8E07"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EF3042" w:rsidRDefault="00A572A2" w:rsidP="00081372">
            <w:pPr>
              <w:pStyle w:val="TAC"/>
            </w:pPr>
            <w:r w:rsidRPr="00EF3042">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EF3042" w:rsidRDefault="00A572A2" w:rsidP="00081372">
            <w:pPr>
              <w:pStyle w:val="TAC"/>
            </w:pPr>
            <w:r w:rsidRPr="00EF3042">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EF3042" w:rsidRDefault="00A572A2" w:rsidP="00081372">
            <w:pPr>
              <w:pStyle w:val="TAL"/>
            </w:pPr>
          </w:p>
        </w:tc>
      </w:tr>
      <w:tr w:rsidR="00EF3042" w:rsidRPr="00EF3042" w14:paraId="724ABD4B"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EF3042" w:rsidRDefault="00A572A2" w:rsidP="00081372">
            <w:pPr>
              <w:pStyle w:val="TAC"/>
              <w:rPr>
                <w:rFonts w:cs="Arial"/>
                <w:lang w:val="sv-SE"/>
              </w:rPr>
            </w:pPr>
            <w:r w:rsidRPr="00EF304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EF3042" w:rsidRDefault="00A572A2" w:rsidP="00081372">
            <w:pPr>
              <w:pStyle w:val="TAC"/>
            </w:pPr>
            <w:r w:rsidRPr="00EF304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EF3042" w:rsidRDefault="00A572A2" w:rsidP="00081372">
            <w:pPr>
              <w:pStyle w:val="TAC"/>
            </w:pPr>
            <w:r w:rsidRPr="00EF304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EF3042" w:rsidRDefault="00A572A2" w:rsidP="00081372">
            <w:pPr>
              <w:pStyle w:val="TAC"/>
            </w:pPr>
            <w:r w:rsidRPr="00EF304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A572A2" w:rsidRPr="00EF3042" w:rsidRDefault="00A572A2" w:rsidP="00FE22C0">
            <w:pPr>
              <w:pStyle w:val="TAL"/>
            </w:pPr>
            <w:r w:rsidRPr="00EF3042">
              <w:rPr>
                <w:rFonts w:cs="Arial"/>
                <w:lang w:eastAsia="en-GB"/>
              </w:rPr>
              <w:t xml:space="preserve">This requirement does not apply to BS operating in </w:t>
            </w:r>
            <w:r w:rsidR="00FE22C0" w:rsidRPr="00EF3042">
              <w:rPr>
                <w:rFonts w:cs="Arial"/>
                <w:lang w:eastAsia="en-GB"/>
              </w:rPr>
              <w:t>B</w:t>
            </w:r>
            <w:r w:rsidRPr="00EF3042">
              <w:rPr>
                <w:rFonts w:cs="Arial"/>
                <w:lang w:eastAsia="en-GB"/>
              </w:rPr>
              <w:t xml:space="preserve">and </w:t>
            </w:r>
            <w:r w:rsidR="00FE22C0" w:rsidRPr="00EF3042">
              <w:rPr>
                <w:rFonts w:cs="Arial"/>
                <w:lang w:eastAsia="en-GB"/>
              </w:rPr>
              <w:t xml:space="preserve">n50, n74 or </w:t>
            </w:r>
            <w:r w:rsidRPr="00EF3042">
              <w:rPr>
                <w:rFonts w:cs="Arial"/>
                <w:lang w:eastAsia="en-GB"/>
              </w:rPr>
              <w:t>n75.</w:t>
            </w:r>
          </w:p>
        </w:tc>
      </w:tr>
      <w:tr w:rsidR="00EF3042" w:rsidRPr="00EF3042" w14:paraId="54D635F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EF3042" w:rsidRDefault="00A572A2" w:rsidP="00081372">
            <w:pPr>
              <w:pStyle w:val="TAC"/>
              <w:rPr>
                <w:rFonts w:cs="Arial"/>
              </w:rPr>
            </w:pPr>
            <w:r w:rsidRPr="00EF304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EF3042" w:rsidRDefault="00A572A2" w:rsidP="00081372">
            <w:pPr>
              <w:pStyle w:val="TAC"/>
              <w:rPr>
                <w:rFonts w:cs="Arial"/>
                <w:lang w:eastAsia="zh-CN"/>
              </w:rPr>
            </w:pPr>
            <w:r w:rsidRPr="00EF3042">
              <w:rPr>
                <w:rFonts w:cs="Arial"/>
              </w:rPr>
              <w:t>1900 – 1920 MHz</w:t>
            </w:r>
          </w:p>
          <w:p w14:paraId="797397D8"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EF3042" w:rsidRDefault="00A572A2" w:rsidP="00081372">
            <w:pPr>
              <w:pStyle w:val="TAL"/>
            </w:pPr>
          </w:p>
        </w:tc>
      </w:tr>
      <w:tr w:rsidR="00EF3042" w:rsidRPr="00EF3042" w14:paraId="7C5A0342"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EF3042" w:rsidRDefault="00A572A2" w:rsidP="00081372">
            <w:pPr>
              <w:pStyle w:val="TAC"/>
              <w:rPr>
                <w:rFonts w:cs="Arial"/>
              </w:rPr>
            </w:pPr>
            <w:r w:rsidRPr="00EF3042">
              <w:rPr>
                <w:rFonts w:cs="Arial"/>
              </w:rPr>
              <w:t>UTRA TDD Band a) or E-UTRA Band 34</w:t>
            </w:r>
            <w:r w:rsidRPr="00EF3042">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EF3042" w:rsidRDefault="00A572A2" w:rsidP="00081372">
            <w:pPr>
              <w:pStyle w:val="TAC"/>
            </w:pPr>
            <w:r w:rsidRPr="00EF304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EF3042" w:rsidRDefault="00A572A2" w:rsidP="00081372">
            <w:pPr>
              <w:pStyle w:val="TAL"/>
            </w:pPr>
            <w:r w:rsidRPr="00EF3042">
              <w:rPr>
                <w:rFonts w:cs="Arial"/>
              </w:rPr>
              <w:t>This requirement does not apply to BS operating in Band</w:t>
            </w:r>
            <w:r w:rsidRPr="00EF3042">
              <w:rPr>
                <w:rFonts w:cs="Arial" w:hint="eastAsia"/>
                <w:lang w:val="en-US" w:eastAsia="zh-CN"/>
              </w:rPr>
              <w:t xml:space="preserve"> n34</w:t>
            </w:r>
            <w:r w:rsidRPr="00EF3042">
              <w:rPr>
                <w:rFonts w:cs="Arial"/>
              </w:rPr>
              <w:t>.</w:t>
            </w:r>
          </w:p>
        </w:tc>
      </w:tr>
      <w:tr w:rsidR="00EF3042" w:rsidRPr="00EF3042" w14:paraId="2438A9A9"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EF3042" w:rsidRDefault="00A572A2" w:rsidP="00081372">
            <w:pPr>
              <w:pStyle w:val="TAC"/>
              <w:rPr>
                <w:rFonts w:cs="Arial"/>
                <w:lang w:val="sv-SE"/>
              </w:rPr>
            </w:pPr>
            <w:r w:rsidRPr="00EF304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EF3042" w:rsidRDefault="00A572A2" w:rsidP="00081372">
            <w:pPr>
              <w:pStyle w:val="TAC"/>
              <w:rPr>
                <w:rFonts w:cs="Arial"/>
                <w:lang w:eastAsia="zh-CN"/>
              </w:rPr>
            </w:pPr>
            <w:r w:rsidRPr="00EF3042">
              <w:rPr>
                <w:rFonts w:cs="Arial"/>
              </w:rPr>
              <w:t>1850 – 1910 MHz</w:t>
            </w:r>
          </w:p>
          <w:p w14:paraId="3387A027"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EF3042" w:rsidRDefault="00A572A2" w:rsidP="00081372">
            <w:pPr>
              <w:pStyle w:val="TAL"/>
            </w:pPr>
          </w:p>
        </w:tc>
      </w:tr>
      <w:tr w:rsidR="00EF3042" w:rsidRPr="00EF3042" w14:paraId="12D13FF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EF3042" w:rsidRDefault="00A572A2" w:rsidP="00081372">
            <w:pPr>
              <w:pStyle w:val="TAC"/>
              <w:rPr>
                <w:rFonts w:cs="Arial"/>
                <w:lang w:val="sv-SE"/>
              </w:rPr>
            </w:pPr>
            <w:r w:rsidRPr="00EF304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EF3042" w:rsidRDefault="00A572A2" w:rsidP="00081372">
            <w:pPr>
              <w:pStyle w:val="TAC"/>
            </w:pPr>
            <w:r w:rsidRPr="00EF304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EF3042" w:rsidRDefault="00A572A2" w:rsidP="00081372">
            <w:pPr>
              <w:pStyle w:val="TAL"/>
            </w:pPr>
            <w:r w:rsidRPr="00EF3042">
              <w:rPr>
                <w:rFonts w:cs="Arial"/>
              </w:rPr>
              <w:t>This requirement does not apply to BS operating in Band n2 or n25.</w:t>
            </w:r>
          </w:p>
        </w:tc>
      </w:tr>
      <w:tr w:rsidR="00EF3042" w:rsidRPr="00EF3042" w14:paraId="15130B67"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EF3042" w:rsidRDefault="00A572A2" w:rsidP="00081372">
            <w:pPr>
              <w:pStyle w:val="TAC"/>
              <w:rPr>
                <w:rFonts w:cs="Arial"/>
                <w:lang w:val="sv-SE"/>
              </w:rPr>
            </w:pPr>
            <w:r w:rsidRPr="00EF304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EF3042" w:rsidRDefault="00A572A2" w:rsidP="00081372">
            <w:pPr>
              <w:pStyle w:val="TAC"/>
            </w:pPr>
            <w:r w:rsidRPr="00EF304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EF3042" w:rsidRDefault="00A572A2" w:rsidP="00081372">
            <w:pPr>
              <w:pStyle w:val="TAL"/>
            </w:pPr>
          </w:p>
        </w:tc>
      </w:tr>
      <w:tr w:rsidR="00EF3042" w:rsidRPr="00EF3042" w14:paraId="68498C8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EF3042" w:rsidRDefault="00A572A2" w:rsidP="00081372">
            <w:pPr>
              <w:pStyle w:val="TAC"/>
              <w:rPr>
                <w:rFonts w:cs="Arial"/>
              </w:rPr>
            </w:pPr>
            <w:r w:rsidRPr="00EF304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EF3042" w:rsidRDefault="00A572A2" w:rsidP="00081372">
            <w:pPr>
              <w:pStyle w:val="TAC"/>
            </w:pPr>
            <w:r w:rsidRPr="00EF304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EF3042" w:rsidRDefault="00A572A2" w:rsidP="00081372">
            <w:pPr>
              <w:pStyle w:val="TAL"/>
            </w:pPr>
            <w:r w:rsidRPr="00EF3042">
              <w:rPr>
                <w:rFonts w:cs="Arial"/>
              </w:rPr>
              <w:t xml:space="preserve">This requirement does not apply to BS operating in Band n38. </w:t>
            </w:r>
          </w:p>
        </w:tc>
      </w:tr>
      <w:tr w:rsidR="00EF3042" w:rsidRPr="00EF3042" w14:paraId="6554DC28"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EF3042" w:rsidRDefault="00A572A2" w:rsidP="00081372">
            <w:pPr>
              <w:pStyle w:val="TAC"/>
              <w:rPr>
                <w:rFonts w:cs="Arial"/>
                <w:lang w:val="sv-SE"/>
              </w:rPr>
            </w:pPr>
            <w:r w:rsidRPr="00EF3042">
              <w:rPr>
                <w:rFonts w:cs="Arial"/>
                <w:lang w:val="sv-SE"/>
              </w:rPr>
              <w:t>UTRA TDD Band f) or E-UTRA Band 3</w:t>
            </w:r>
            <w:r w:rsidRPr="00EF3042">
              <w:rPr>
                <w:rFonts w:cs="Arial"/>
                <w:lang w:val="sv-SE" w:eastAsia="zh-CN"/>
              </w:rPr>
              <w:t>9</w:t>
            </w:r>
            <w:r w:rsidRPr="00EF3042">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EF3042" w:rsidRDefault="00A572A2" w:rsidP="00081372">
            <w:pPr>
              <w:pStyle w:val="TAC"/>
            </w:pPr>
            <w:r w:rsidRPr="00EF3042">
              <w:rPr>
                <w:rFonts w:cs="Arial"/>
                <w:lang w:eastAsia="zh-CN"/>
              </w:rPr>
              <w:t>1880</w:t>
            </w:r>
            <w:r w:rsidRPr="00EF3042">
              <w:rPr>
                <w:rFonts w:cs="Arial"/>
              </w:rPr>
              <w:t xml:space="preserve"> – </w:t>
            </w:r>
            <w:r w:rsidRPr="00EF304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EF3042" w:rsidRDefault="00A572A2" w:rsidP="00081372">
            <w:pPr>
              <w:pStyle w:val="TAL"/>
            </w:pPr>
            <w:r w:rsidRPr="00EF3042">
              <w:rPr>
                <w:rFonts w:cs="Arial"/>
              </w:rPr>
              <w:t>This requirement does not apply to BS operating in Band</w:t>
            </w:r>
            <w:r w:rsidRPr="00EF3042">
              <w:rPr>
                <w:rFonts w:cs="Arial" w:hint="eastAsia"/>
                <w:lang w:val="en-US" w:eastAsia="zh-CN"/>
              </w:rPr>
              <w:t xml:space="preserve"> n39</w:t>
            </w:r>
            <w:r w:rsidRPr="00EF3042">
              <w:rPr>
                <w:rFonts w:cs="Arial"/>
              </w:rPr>
              <w:t>.</w:t>
            </w:r>
          </w:p>
        </w:tc>
      </w:tr>
      <w:tr w:rsidR="00EF3042" w:rsidRPr="00EF3042" w14:paraId="420C4694"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EF3042" w:rsidRDefault="00A572A2" w:rsidP="00081372">
            <w:pPr>
              <w:pStyle w:val="TAC"/>
              <w:rPr>
                <w:rFonts w:cs="Arial"/>
                <w:lang w:val="sv-SE"/>
              </w:rPr>
            </w:pPr>
            <w:r w:rsidRPr="00EF3042">
              <w:rPr>
                <w:rFonts w:cs="Arial"/>
                <w:lang w:val="sv-SE"/>
              </w:rPr>
              <w:t xml:space="preserve">UTRA TDD Band e) or E-UTRA Band </w:t>
            </w:r>
            <w:r w:rsidRPr="00EF304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EF3042" w:rsidRDefault="00A572A2" w:rsidP="00081372">
            <w:pPr>
              <w:pStyle w:val="TAC"/>
            </w:pPr>
            <w:r w:rsidRPr="00EF3042">
              <w:rPr>
                <w:rFonts w:cs="Arial"/>
                <w:lang w:eastAsia="zh-CN"/>
              </w:rPr>
              <w:t xml:space="preserve">2300 </w:t>
            </w:r>
            <w:r w:rsidRPr="00EF3042">
              <w:rPr>
                <w:rFonts w:cs="Arial"/>
              </w:rPr>
              <w:t xml:space="preserve">– </w:t>
            </w:r>
            <w:r w:rsidRPr="00EF304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EF3042" w:rsidRDefault="00A572A2" w:rsidP="00081372">
            <w:pPr>
              <w:pStyle w:val="TAL"/>
            </w:pPr>
            <w:r w:rsidRPr="00EF3042">
              <w:rPr>
                <w:rFonts w:cs="Arial"/>
              </w:rPr>
              <w:t>This requirement does not apply to BS operating in Band n40.</w:t>
            </w:r>
          </w:p>
        </w:tc>
      </w:tr>
      <w:tr w:rsidR="00EF3042" w:rsidRPr="00EF3042" w14:paraId="0688F13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EF3042" w:rsidRDefault="00A572A2" w:rsidP="00081372">
            <w:pPr>
              <w:pStyle w:val="TAC"/>
              <w:rPr>
                <w:rFonts w:cs="Arial"/>
              </w:rPr>
            </w:pPr>
            <w:r w:rsidRPr="00EF3042">
              <w:rPr>
                <w:rFonts w:cs="Arial"/>
              </w:rPr>
              <w:t xml:space="preserve">E-UTRA Band </w:t>
            </w:r>
            <w:r w:rsidRPr="00EF3042">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EF3042" w:rsidRDefault="00A572A2" w:rsidP="00081372">
            <w:pPr>
              <w:pStyle w:val="TAC"/>
            </w:pPr>
            <w:r w:rsidRPr="00EF3042">
              <w:rPr>
                <w:rFonts w:cs="Arial"/>
                <w:lang w:eastAsia="zh-CN"/>
              </w:rPr>
              <w:t>2496</w:t>
            </w:r>
            <w:r w:rsidRPr="00EF3042">
              <w:rPr>
                <w:rFonts w:cs="Arial"/>
              </w:rPr>
              <w:t xml:space="preserve"> – </w:t>
            </w:r>
            <w:r w:rsidRPr="00EF304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EF3042" w:rsidRDefault="00A572A2" w:rsidP="00081372">
            <w:pPr>
              <w:pStyle w:val="TAL"/>
            </w:pPr>
            <w:r w:rsidRPr="00EF3042">
              <w:rPr>
                <w:rFonts w:cs="Arial"/>
              </w:rPr>
              <w:t>This is not applicable to BS operating in Band n</w:t>
            </w:r>
            <w:r w:rsidRPr="00EF3042">
              <w:rPr>
                <w:rFonts w:cs="Arial"/>
                <w:lang w:eastAsia="zh-CN"/>
              </w:rPr>
              <w:t>41.</w:t>
            </w:r>
          </w:p>
        </w:tc>
      </w:tr>
      <w:tr w:rsidR="00EF3042" w:rsidRPr="00EF3042" w14:paraId="2F59E55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E130A0" w:rsidRPr="00EF3042" w:rsidRDefault="00E130A0" w:rsidP="00E130A0">
            <w:pPr>
              <w:pStyle w:val="TAC"/>
              <w:rPr>
                <w:rFonts w:cs="Arial"/>
              </w:rPr>
            </w:pPr>
            <w:r w:rsidRPr="00EF3042">
              <w:rPr>
                <w:rFonts w:cs="Arial"/>
              </w:rPr>
              <w:t xml:space="preserve">E-UTRA Band </w:t>
            </w:r>
            <w:r w:rsidRPr="00EF304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E130A0" w:rsidRPr="00EF3042" w:rsidRDefault="00E130A0" w:rsidP="00E130A0">
            <w:pPr>
              <w:pStyle w:val="TAC"/>
            </w:pPr>
            <w:r w:rsidRPr="00EF3042">
              <w:rPr>
                <w:rFonts w:cs="Arial"/>
                <w:lang w:eastAsia="zh-CN"/>
              </w:rPr>
              <w:t>3400</w:t>
            </w:r>
            <w:r w:rsidRPr="00EF3042">
              <w:rPr>
                <w:rFonts w:cs="Arial"/>
              </w:rPr>
              <w:t xml:space="preserve"> – 360</w:t>
            </w:r>
            <w:r w:rsidRPr="00EF304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E130A0" w:rsidRPr="00EF3042" w:rsidRDefault="00E130A0" w:rsidP="00E130A0">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E130A0" w:rsidRPr="00EF3042" w:rsidRDefault="00E130A0" w:rsidP="00E130A0">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29A94DA5" w:rsidR="00E130A0" w:rsidRPr="00EF3042" w:rsidRDefault="00E130A0" w:rsidP="00CA4C9A">
            <w:pPr>
              <w:pStyle w:val="TAL"/>
            </w:pPr>
            <w:r w:rsidRPr="00EF3042">
              <w:rPr>
                <w:rFonts w:cs="Arial"/>
              </w:rPr>
              <w:t xml:space="preserve">This is not applicable to BS operating in Band </w:t>
            </w:r>
            <w:r w:rsidR="00B72D70" w:rsidRPr="00EF3042">
              <w:rPr>
                <w:rFonts w:cs="Arial"/>
              </w:rPr>
              <w:t xml:space="preserve">n48, </w:t>
            </w:r>
            <w:r w:rsidRPr="00EF3042">
              <w:rPr>
                <w:rFonts w:cs="Arial"/>
              </w:rPr>
              <w:t>n</w:t>
            </w:r>
            <w:r w:rsidRPr="00EF3042">
              <w:rPr>
                <w:rFonts w:cs="Arial" w:hint="eastAsia"/>
                <w:lang w:eastAsia="zh-CN"/>
              </w:rPr>
              <w:t>77</w:t>
            </w:r>
            <w:r w:rsidRPr="00EF3042">
              <w:rPr>
                <w:rFonts w:cs="Arial"/>
              </w:rPr>
              <w:t xml:space="preserve"> </w:t>
            </w:r>
            <w:r w:rsidR="00CA4C9A" w:rsidRPr="00EF3042">
              <w:rPr>
                <w:rFonts w:cs="Arial"/>
              </w:rPr>
              <w:t xml:space="preserve">or </w:t>
            </w:r>
            <w:r w:rsidRPr="00EF3042">
              <w:rPr>
                <w:rFonts w:cs="Arial"/>
              </w:rPr>
              <w:t>n78.</w:t>
            </w:r>
          </w:p>
        </w:tc>
      </w:tr>
      <w:tr w:rsidR="00EF3042" w:rsidRPr="00EF3042" w14:paraId="1E1B244A"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E130A0" w:rsidRPr="00EF3042" w:rsidRDefault="00E130A0" w:rsidP="00E130A0">
            <w:pPr>
              <w:pStyle w:val="TAC"/>
              <w:rPr>
                <w:rFonts w:cs="Arial"/>
              </w:rPr>
            </w:pPr>
            <w:r w:rsidRPr="00EF3042">
              <w:rPr>
                <w:rFonts w:cs="Arial"/>
              </w:rPr>
              <w:t xml:space="preserve">E-UTRA Band </w:t>
            </w:r>
            <w:r w:rsidRPr="00EF304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E130A0" w:rsidRPr="00EF3042" w:rsidRDefault="00E130A0" w:rsidP="00E130A0">
            <w:pPr>
              <w:pStyle w:val="TAC"/>
            </w:pPr>
            <w:r w:rsidRPr="00EF3042">
              <w:rPr>
                <w:rFonts w:cs="Arial"/>
                <w:lang w:eastAsia="zh-CN"/>
              </w:rPr>
              <w:t>3600</w:t>
            </w:r>
            <w:r w:rsidRPr="00EF3042">
              <w:rPr>
                <w:rFonts w:cs="Arial"/>
              </w:rPr>
              <w:t xml:space="preserve"> – 380</w:t>
            </w:r>
            <w:r w:rsidRPr="00EF304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E130A0" w:rsidRPr="00EF3042" w:rsidRDefault="00E130A0" w:rsidP="00E130A0">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E130A0" w:rsidRPr="00EF3042" w:rsidRDefault="00E130A0" w:rsidP="00E130A0">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5F14891B" w:rsidR="00E130A0" w:rsidRPr="00EF3042" w:rsidRDefault="00E130A0" w:rsidP="00CA4C9A">
            <w:pPr>
              <w:pStyle w:val="TAL"/>
            </w:pPr>
            <w:r w:rsidRPr="00EF3042">
              <w:rPr>
                <w:rFonts w:cs="Arial"/>
              </w:rPr>
              <w:t xml:space="preserve">This is not applicable to BS operating in Band </w:t>
            </w:r>
            <w:r w:rsidR="00B72D70" w:rsidRPr="00EF3042">
              <w:rPr>
                <w:rFonts w:cs="Arial"/>
              </w:rPr>
              <w:t xml:space="preserve">n48, </w:t>
            </w:r>
            <w:r w:rsidRPr="00EF3042">
              <w:rPr>
                <w:rFonts w:cs="Arial"/>
              </w:rPr>
              <w:t>n</w:t>
            </w:r>
            <w:r w:rsidRPr="00EF3042">
              <w:rPr>
                <w:rFonts w:cs="Arial" w:hint="eastAsia"/>
                <w:lang w:eastAsia="zh-CN"/>
              </w:rPr>
              <w:t>77</w:t>
            </w:r>
            <w:r w:rsidRPr="00EF3042">
              <w:rPr>
                <w:rFonts w:cs="Arial"/>
              </w:rPr>
              <w:t xml:space="preserve"> </w:t>
            </w:r>
            <w:r w:rsidR="00CA4C9A" w:rsidRPr="00EF3042">
              <w:rPr>
                <w:rFonts w:cs="Arial"/>
              </w:rPr>
              <w:t xml:space="preserve">or </w:t>
            </w:r>
            <w:r w:rsidRPr="00EF3042">
              <w:rPr>
                <w:rFonts w:cs="Arial"/>
              </w:rPr>
              <w:t>n78.</w:t>
            </w:r>
          </w:p>
        </w:tc>
      </w:tr>
      <w:tr w:rsidR="00EF3042" w:rsidRPr="00EF3042" w14:paraId="1B58F71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EF3042" w:rsidRDefault="00A572A2" w:rsidP="00081372">
            <w:pPr>
              <w:pStyle w:val="TAC"/>
              <w:rPr>
                <w:rFonts w:cs="Arial"/>
              </w:rPr>
            </w:pPr>
            <w:r w:rsidRPr="00EF304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EF3042" w:rsidRDefault="00A572A2" w:rsidP="00081372">
            <w:pPr>
              <w:pStyle w:val="TAC"/>
            </w:pPr>
            <w:r w:rsidRPr="00EF3042">
              <w:rPr>
                <w:rFonts w:cs="Arial"/>
                <w:lang w:eastAsia="zh-CN"/>
              </w:rPr>
              <w:t>703</w:t>
            </w:r>
            <w:r w:rsidRPr="00EF3042">
              <w:rPr>
                <w:rFonts w:cs="Arial"/>
              </w:rPr>
              <w:t xml:space="preserve"> – 80</w:t>
            </w:r>
            <w:r w:rsidRPr="00EF304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EF3042" w:rsidRDefault="00A572A2" w:rsidP="00081372">
            <w:pPr>
              <w:pStyle w:val="TAL"/>
            </w:pPr>
            <w:r w:rsidRPr="00EF3042">
              <w:rPr>
                <w:rFonts w:cs="Arial"/>
              </w:rPr>
              <w:t>This is not applicable to BS operating in Band n28.</w:t>
            </w:r>
          </w:p>
        </w:tc>
      </w:tr>
      <w:tr w:rsidR="00EF3042" w:rsidRPr="00EF3042" w14:paraId="1530831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EF3042" w:rsidRDefault="00A572A2" w:rsidP="00081372">
            <w:pPr>
              <w:pStyle w:val="TAC"/>
              <w:rPr>
                <w:rFonts w:cs="Arial"/>
              </w:rPr>
            </w:pPr>
            <w:r w:rsidRPr="00EF3042">
              <w:rPr>
                <w:rFonts w:cs="Arial"/>
                <w:szCs w:val="18"/>
              </w:rPr>
              <w:t>E-UTRA Band 4</w:t>
            </w:r>
            <w:r w:rsidRPr="00EF304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EF3042" w:rsidRDefault="00A572A2" w:rsidP="00081372">
            <w:pPr>
              <w:pStyle w:val="TAC"/>
            </w:pPr>
            <w:r w:rsidRPr="00EF3042">
              <w:rPr>
                <w:rFonts w:cs="Arial"/>
                <w:szCs w:val="18"/>
                <w:lang w:eastAsia="zh-CN"/>
              </w:rPr>
              <w:t>1447</w:t>
            </w:r>
            <w:r w:rsidRPr="00EF3042">
              <w:rPr>
                <w:rFonts w:cs="Arial"/>
                <w:szCs w:val="18"/>
              </w:rPr>
              <w:t xml:space="preserve"> – </w:t>
            </w:r>
            <w:r w:rsidRPr="00EF304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EF3042" w:rsidRDefault="00A572A2" w:rsidP="00081372">
            <w:pPr>
              <w:pStyle w:val="TAC"/>
            </w:pPr>
            <w:r w:rsidRPr="00EF304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EF3042" w:rsidRDefault="00A572A2" w:rsidP="00081372">
            <w:pPr>
              <w:pStyle w:val="TAC"/>
            </w:pPr>
            <w:r w:rsidRPr="00EF304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EF3042" w:rsidRDefault="00A572A2" w:rsidP="00081372">
            <w:pPr>
              <w:pStyle w:val="TAL"/>
            </w:pPr>
          </w:p>
        </w:tc>
      </w:tr>
      <w:tr w:rsidR="00EF3042" w:rsidRPr="00EF3042" w14:paraId="046682B3"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EF3042" w:rsidRDefault="00A572A2" w:rsidP="00081372">
            <w:pPr>
              <w:pStyle w:val="TAC"/>
              <w:rPr>
                <w:rFonts w:cs="Arial"/>
              </w:rPr>
            </w:pPr>
            <w:r w:rsidRPr="00EF3042">
              <w:rPr>
                <w:rFonts w:cs="Arial"/>
              </w:rPr>
              <w:t>E-UTRA Band 4</w:t>
            </w:r>
            <w:r w:rsidRPr="00EF304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EF3042" w:rsidRDefault="00A572A2" w:rsidP="00081372">
            <w:pPr>
              <w:pStyle w:val="TAC"/>
            </w:pPr>
            <w:r w:rsidRPr="00EF3042">
              <w:rPr>
                <w:rFonts w:cs="Arial"/>
                <w:lang w:eastAsia="zh-CN"/>
              </w:rPr>
              <w:t>5150</w:t>
            </w:r>
            <w:r w:rsidRPr="00EF3042">
              <w:rPr>
                <w:rFonts w:cs="Arial"/>
              </w:rPr>
              <w:t xml:space="preserve"> – </w:t>
            </w:r>
            <w:r w:rsidRPr="00EF304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EF3042" w:rsidRDefault="00A572A2" w:rsidP="00081372">
            <w:pPr>
              <w:pStyle w:val="TAL"/>
            </w:pPr>
          </w:p>
        </w:tc>
      </w:tr>
      <w:tr w:rsidR="00EF3042" w:rsidRPr="00EF3042" w14:paraId="6C61B7E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EF3042" w:rsidRDefault="00A572A2" w:rsidP="00081372">
            <w:pPr>
              <w:pStyle w:val="TAC"/>
              <w:rPr>
                <w:rFonts w:cs="Arial"/>
              </w:rPr>
            </w:pPr>
            <w:r w:rsidRPr="00EF3042">
              <w:rPr>
                <w:rFonts w:cs="Arial"/>
                <w:lang w:eastAsia="ko-KR"/>
              </w:rPr>
              <w:t>E-UTRA Band 4</w:t>
            </w:r>
            <w:r w:rsidRPr="00EF304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EF3042" w:rsidRDefault="00A572A2" w:rsidP="00081372">
            <w:pPr>
              <w:pStyle w:val="TAC"/>
            </w:pPr>
            <w:r w:rsidRPr="00EF3042">
              <w:rPr>
                <w:rFonts w:cs="Arial"/>
                <w:lang w:eastAsia="zh-CN"/>
              </w:rPr>
              <w:t>5855</w:t>
            </w:r>
            <w:r w:rsidRPr="00EF3042">
              <w:rPr>
                <w:rFonts w:cs="Arial"/>
                <w:lang w:eastAsia="ko-KR"/>
              </w:rPr>
              <w:t xml:space="preserve"> – </w:t>
            </w:r>
            <w:r w:rsidRPr="00EF304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EF3042" w:rsidRDefault="00A572A2" w:rsidP="00081372">
            <w:pPr>
              <w:pStyle w:val="TAL"/>
            </w:pPr>
          </w:p>
        </w:tc>
      </w:tr>
      <w:tr w:rsidR="00EF3042" w:rsidRPr="00EF3042" w14:paraId="4889795C"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BD8C978" w14:textId="6B8D507C" w:rsidR="00A572A2" w:rsidRPr="00EF3042" w:rsidRDefault="00A572A2" w:rsidP="00081372">
            <w:pPr>
              <w:pStyle w:val="TAC"/>
              <w:rPr>
                <w:rFonts w:cs="Arial"/>
              </w:rPr>
            </w:pPr>
            <w:r w:rsidRPr="00EF3042">
              <w:rPr>
                <w:rFonts w:cs="Arial"/>
                <w:lang w:eastAsia="ja-JP"/>
              </w:rPr>
              <w:t xml:space="preserve">E-UTRA Band </w:t>
            </w:r>
            <w:r w:rsidRPr="00EF3042">
              <w:rPr>
                <w:rFonts w:cs="Arial"/>
                <w:lang w:eastAsia="zh-CN"/>
              </w:rPr>
              <w:t>48</w:t>
            </w:r>
            <w:r w:rsidR="00B72D70" w:rsidRPr="00EF3042">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EF3042" w:rsidRDefault="00A572A2" w:rsidP="00081372">
            <w:pPr>
              <w:pStyle w:val="TAC"/>
            </w:pPr>
            <w:r w:rsidRPr="00EF3042">
              <w:rPr>
                <w:rFonts w:cs="Arial"/>
                <w:lang w:eastAsia="zh-CN"/>
              </w:rPr>
              <w:t>3550</w:t>
            </w:r>
            <w:r w:rsidRPr="00EF3042">
              <w:rPr>
                <w:rFonts w:cs="Arial"/>
                <w:lang w:eastAsia="ja-JP"/>
              </w:rPr>
              <w:t xml:space="preserve"> – </w:t>
            </w:r>
            <w:r w:rsidRPr="00EF304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EF3042" w:rsidRDefault="00A572A2" w:rsidP="00081372">
            <w:pPr>
              <w:pStyle w:val="TAC"/>
            </w:pPr>
            <w:r w:rsidRPr="00EF304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EF3042" w:rsidRDefault="00A572A2" w:rsidP="00081372">
            <w:pPr>
              <w:pStyle w:val="TAC"/>
            </w:pPr>
            <w:r w:rsidRPr="00EF304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45ECFD63" w:rsidR="00A572A2" w:rsidRPr="00EF3042" w:rsidRDefault="00B72D70" w:rsidP="00081372">
            <w:pPr>
              <w:pStyle w:val="TAL"/>
            </w:pPr>
            <w:r w:rsidRPr="00EF3042">
              <w:rPr>
                <w:rFonts w:cs="Arial"/>
                <w:lang w:eastAsia="ko-KR"/>
              </w:rPr>
              <w:t>This requirement does not apply to BS operating in Band n48, n77 and n78.</w:t>
            </w:r>
          </w:p>
        </w:tc>
      </w:tr>
      <w:tr w:rsidR="00EF3042" w:rsidRPr="00EF3042" w14:paraId="4A8A360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EF3042" w:rsidRDefault="00A572A2" w:rsidP="00081372">
            <w:pPr>
              <w:pStyle w:val="TAC"/>
              <w:rPr>
                <w:rFonts w:cs="Arial"/>
              </w:rPr>
            </w:pPr>
            <w:r w:rsidRPr="00EF3042">
              <w:rPr>
                <w:rFonts w:cs="Arial"/>
                <w:lang w:eastAsia="ko-KR"/>
              </w:rPr>
              <w:t xml:space="preserve">E-UTRA Band 50 </w:t>
            </w:r>
            <w:r w:rsidR="00FE22C0" w:rsidRPr="00EF3042">
              <w:rPr>
                <w:rFonts w:cs="Arial"/>
                <w:lang w:eastAsia="ko-KR"/>
              </w:rPr>
              <w:t>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EF3042" w:rsidRDefault="00A572A2" w:rsidP="00081372">
            <w:pPr>
              <w:pStyle w:val="TAC"/>
            </w:pPr>
            <w:r w:rsidRPr="00EF304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EF3042" w:rsidRDefault="00A572A2" w:rsidP="00081372">
            <w:pPr>
              <w:pStyle w:val="TAL"/>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p>
        </w:tc>
      </w:tr>
      <w:tr w:rsidR="00EF3042" w:rsidRPr="00EF3042" w14:paraId="4774664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EF3042" w:rsidRDefault="00A572A2" w:rsidP="00081372">
            <w:pPr>
              <w:pStyle w:val="TAC"/>
              <w:rPr>
                <w:rFonts w:cs="Arial"/>
              </w:rPr>
            </w:pPr>
            <w:r w:rsidRPr="00EF304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EF3042" w:rsidRDefault="00A572A2" w:rsidP="00081372">
            <w:pPr>
              <w:pStyle w:val="TAC"/>
            </w:pPr>
            <w:r w:rsidRPr="00EF304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EF3042" w:rsidRDefault="00A572A2" w:rsidP="00081372">
            <w:pPr>
              <w:pStyle w:val="TAL"/>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n51, n75 or n76.</w:t>
            </w:r>
          </w:p>
        </w:tc>
      </w:tr>
      <w:tr w:rsidR="00EF3042" w:rsidRPr="00EF3042" w14:paraId="1AE56FD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83A035" w14:textId="541E2C0A" w:rsidR="00A572A2" w:rsidRPr="00EF3042" w:rsidRDefault="00A572A2" w:rsidP="00081372">
            <w:pPr>
              <w:pStyle w:val="TAC"/>
              <w:rPr>
                <w:rFonts w:cs="Arial"/>
                <w:lang w:eastAsia="ko-KR"/>
              </w:rPr>
            </w:pPr>
            <w:r w:rsidRPr="00EF3042">
              <w:rPr>
                <w:rFonts w:cs="Arial"/>
                <w:lang w:eastAsia="ja-JP"/>
              </w:rPr>
              <w:t>E-UTRA Band 65</w:t>
            </w:r>
            <w:ins w:id="25" w:author="Kuusisto, Jussi" w:date="2019-04-29T23:43:00Z">
              <w:r w:rsidR="00D41274" w:rsidRPr="00EF3042">
                <w:rPr>
                  <w:rFonts w:cs="Arial"/>
                </w:rPr>
                <w:t xml:space="preserve"> or NR Band n6</w:t>
              </w:r>
              <w:r w:rsidR="00D41274">
                <w:rPr>
                  <w:rFonts w:cs="Arial"/>
                </w:rPr>
                <w:t>5</w:t>
              </w:r>
            </w:ins>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EF3042" w:rsidRDefault="00A572A2" w:rsidP="00081372">
            <w:pPr>
              <w:pStyle w:val="TAC"/>
              <w:rPr>
                <w:rFonts w:cs="Arial"/>
                <w:lang w:eastAsia="ko-KR"/>
              </w:rPr>
            </w:pPr>
            <w:r w:rsidRPr="00EF3042">
              <w:rPr>
                <w:rFonts w:cs="Arial"/>
              </w:rPr>
              <w:t>2110 – 2</w:t>
            </w:r>
            <w:r w:rsidRPr="00EF3042">
              <w:rPr>
                <w:rFonts w:cs="Arial"/>
                <w:lang w:eastAsia="ja-JP"/>
              </w:rPr>
              <w:t>20</w:t>
            </w:r>
            <w:r w:rsidRPr="00EF304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482F533F" w:rsidR="00A572A2" w:rsidRPr="00EF3042" w:rsidRDefault="00A572A2" w:rsidP="00081372">
            <w:pPr>
              <w:pStyle w:val="TAL"/>
              <w:rPr>
                <w:rFonts w:cs="Arial"/>
                <w:lang w:eastAsia="ko-KR"/>
              </w:rPr>
            </w:pPr>
            <w:r w:rsidRPr="00EF3042">
              <w:rPr>
                <w:rFonts w:cs="Arial"/>
              </w:rPr>
              <w:t>This requirement does not apply to BS operating in band n1</w:t>
            </w:r>
            <w:ins w:id="26" w:author="Kuusisto, Jussi" w:date="2019-04-29T23:43:00Z">
              <w:r w:rsidR="00D41274">
                <w:rPr>
                  <w:rFonts w:cs="Arial"/>
                </w:rPr>
                <w:t xml:space="preserve"> or n65</w:t>
              </w:r>
            </w:ins>
            <w:r w:rsidRPr="00EF3042">
              <w:rPr>
                <w:rFonts w:cs="Arial"/>
              </w:rPr>
              <w:t xml:space="preserve">, </w:t>
            </w:r>
          </w:p>
        </w:tc>
      </w:tr>
      <w:tr w:rsidR="00EF3042" w:rsidRPr="00EF3042" w14:paraId="0EA29349" w14:textId="77777777" w:rsidTr="00A94738">
        <w:trPr>
          <w:trHeight w:val="113"/>
          <w:tblHeader/>
          <w:jc w:val="center"/>
        </w:trPr>
        <w:tc>
          <w:tcPr>
            <w:tcW w:w="1302" w:type="dxa"/>
            <w:vMerge/>
            <w:tcBorders>
              <w:left w:val="single" w:sz="2" w:space="0" w:color="auto"/>
              <w:right w:val="single" w:sz="2" w:space="0" w:color="auto"/>
            </w:tcBorders>
            <w:vAlign w:val="center"/>
          </w:tcPr>
          <w:p w14:paraId="6F0035F7"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EF3042" w:rsidRDefault="00A572A2" w:rsidP="00081372">
            <w:pPr>
              <w:pStyle w:val="TAC"/>
              <w:rPr>
                <w:rFonts w:cs="Arial"/>
                <w:lang w:eastAsia="ko-KR"/>
              </w:rPr>
            </w:pPr>
            <w:r w:rsidRPr="00EF3042">
              <w:rPr>
                <w:rFonts w:cs="Arial"/>
              </w:rPr>
              <w:t xml:space="preserve">1920 – </w:t>
            </w:r>
            <w:r w:rsidRPr="00EF3042">
              <w:rPr>
                <w:rFonts w:cs="Arial"/>
                <w:lang w:eastAsia="ja-JP"/>
              </w:rPr>
              <w:t>2010</w:t>
            </w:r>
            <w:r w:rsidRPr="00EF304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09975" w14:textId="77777777" w:rsidR="00A572A2" w:rsidRDefault="00A572A2" w:rsidP="00081372">
            <w:pPr>
              <w:pStyle w:val="TAL"/>
              <w:rPr>
                <w:ins w:id="27" w:author="Kuusisto, Jussi" w:date="2019-04-29T23:43:00Z"/>
                <w:rFonts w:cs="v5.0.0"/>
              </w:rPr>
            </w:pPr>
            <w:r w:rsidRPr="00EF3042">
              <w:rPr>
                <w:rFonts w:cs="Arial"/>
                <w:lang w:eastAsia="ja-JP"/>
              </w:rPr>
              <w:t xml:space="preserve">For BS operating in Band n1, it applies for 1980 MHz to 2010 MHz, while the rest is covered in subclause </w:t>
            </w:r>
            <w:r w:rsidR="00E130A0" w:rsidRPr="00EF3042">
              <w:t>6.6.5.5.1.2</w:t>
            </w:r>
            <w:r w:rsidRPr="00EF3042">
              <w:rPr>
                <w:rFonts w:cs="v5.0.0"/>
              </w:rPr>
              <w:t>.</w:t>
            </w:r>
          </w:p>
          <w:p w14:paraId="44A87BCF" w14:textId="77921177" w:rsidR="00D41274" w:rsidRPr="00EF3042" w:rsidRDefault="00D41274" w:rsidP="00081372">
            <w:pPr>
              <w:pStyle w:val="TAL"/>
              <w:rPr>
                <w:rFonts w:cs="Arial"/>
                <w:lang w:eastAsia="ko-KR"/>
              </w:rPr>
            </w:pPr>
            <w:ins w:id="28" w:author="Kuusisto, Jussi" w:date="2019-04-29T23:43:00Z">
              <w:r w:rsidRPr="00DC4968">
                <w:rPr>
                  <w:rFonts w:cs="Arial"/>
                </w:rPr>
                <w:t xml:space="preserve">This requirement does not apply to BS operating in band n65, </w:t>
              </w:r>
              <w:r w:rsidRPr="00DC4968">
                <w:rPr>
                  <w:rFonts w:cs="v5.0.0"/>
                </w:rPr>
                <w:t>since it is already covered by the requirement in subclause 6.6.5.</w:t>
              </w:r>
            </w:ins>
            <w:ins w:id="29" w:author="Kuusisto, Jussi" w:date="2019-04-29T23:44:00Z">
              <w:r>
                <w:rPr>
                  <w:rFonts w:cs="v5.0.0"/>
                </w:rPr>
                <w:t>5.1</w:t>
              </w:r>
            </w:ins>
            <w:ins w:id="30" w:author="Kuusisto, Jussi" w:date="2019-04-29T23:43:00Z">
              <w:r w:rsidRPr="00DC4968">
                <w:rPr>
                  <w:rFonts w:cs="v5.0.0"/>
                </w:rPr>
                <w:t>.2.</w:t>
              </w:r>
            </w:ins>
          </w:p>
        </w:tc>
      </w:tr>
      <w:tr w:rsidR="00EF3042" w:rsidRPr="00EF3042" w14:paraId="17F9920A" w14:textId="77777777" w:rsidTr="00A94738">
        <w:trPr>
          <w:trHeight w:val="113"/>
          <w:tblHeader/>
          <w:jc w:val="center"/>
        </w:trPr>
        <w:tc>
          <w:tcPr>
            <w:tcW w:w="1302" w:type="dxa"/>
            <w:vMerge w:val="restart"/>
            <w:tcBorders>
              <w:left w:val="single" w:sz="2" w:space="0" w:color="auto"/>
              <w:right w:val="single" w:sz="2" w:space="0" w:color="auto"/>
            </w:tcBorders>
          </w:tcPr>
          <w:p w14:paraId="0DF91E41" w14:textId="77777777" w:rsidR="00A572A2" w:rsidRPr="00EF3042" w:rsidRDefault="00A572A2" w:rsidP="00081372">
            <w:pPr>
              <w:pStyle w:val="TAC"/>
              <w:rPr>
                <w:rFonts w:cs="Arial"/>
                <w:lang w:eastAsia="ko-KR"/>
              </w:rPr>
            </w:pPr>
            <w:r w:rsidRPr="00EF304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EF3042" w:rsidRDefault="00A572A2" w:rsidP="00081372">
            <w:pPr>
              <w:pStyle w:val="TAC"/>
              <w:rPr>
                <w:rFonts w:cs="Arial"/>
                <w:lang w:eastAsia="ko-KR"/>
              </w:rPr>
            </w:pPr>
            <w:r w:rsidRPr="00EF304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EF3042" w:rsidRDefault="00A572A2" w:rsidP="00081372">
            <w:pPr>
              <w:pStyle w:val="TAL"/>
              <w:rPr>
                <w:rFonts w:cs="Arial"/>
                <w:lang w:eastAsia="ko-KR"/>
              </w:rPr>
            </w:pPr>
            <w:r w:rsidRPr="00EF3042">
              <w:rPr>
                <w:rFonts w:cs="Arial"/>
              </w:rPr>
              <w:t>This requirement does not apply to BS operating in band n66.</w:t>
            </w:r>
          </w:p>
        </w:tc>
      </w:tr>
      <w:tr w:rsidR="00EF3042" w:rsidRPr="00EF3042" w14:paraId="144E8FFD" w14:textId="77777777" w:rsidTr="00A94738">
        <w:trPr>
          <w:trHeight w:val="113"/>
          <w:tblHeader/>
          <w:jc w:val="center"/>
        </w:trPr>
        <w:tc>
          <w:tcPr>
            <w:tcW w:w="1302" w:type="dxa"/>
            <w:vMerge/>
            <w:tcBorders>
              <w:left w:val="single" w:sz="2" w:space="0" w:color="auto"/>
              <w:right w:val="single" w:sz="2" w:space="0" w:color="auto"/>
            </w:tcBorders>
            <w:vAlign w:val="center"/>
          </w:tcPr>
          <w:p w14:paraId="5C643E58"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EF3042" w:rsidRDefault="00A572A2" w:rsidP="00081372">
            <w:pPr>
              <w:pStyle w:val="TAC"/>
              <w:rPr>
                <w:rFonts w:cs="Arial"/>
                <w:lang w:eastAsia="ko-KR"/>
              </w:rPr>
            </w:pPr>
            <w:r w:rsidRPr="00EF304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30FFD265" w:rsidR="00A572A2" w:rsidRPr="00EF3042" w:rsidRDefault="00A572A2" w:rsidP="00081372">
            <w:pPr>
              <w:pStyle w:val="TAL"/>
              <w:rPr>
                <w:rFonts w:cs="Arial"/>
                <w:lang w:eastAsia="ko-KR"/>
              </w:rPr>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E130A0" w:rsidRPr="00EF3042">
              <w:t>6.6.5.5.1.2</w:t>
            </w:r>
            <w:r w:rsidRPr="00EF3042">
              <w:rPr>
                <w:rFonts w:cs="v5.0.0"/>
              </w:rPr>
              <w:t>.</w:t>
            </w:r>
          </w:p>
        </w:tc>
      </w:tr>
      <w:tr w:rsidR="00EF3042" w:rsidRPr="00EF3042" w14:paraId="3A5CC085" w14:textId="77777777" w:rsidTr="00A94738">
        <w:trPr>
          <w:trHeight w:val="113"/>
          <w:tblHeader/>
          <w:jc w:val="center"/>
        </w:trPr>
        <w:tc>
          <w:tcPr>
            <w:tcW w:w="1302" w:type="dxa"/>
            <w:tcBorders>
              <w:left w:val="single" w:sz="2" w:space="0" w:color="auto"/>
              <w:right w:val="single" w:sz="2" w:space="0" w:color="auto"/>
            </w:tcBorders>
          </w:tcPr>
          <w:p w14:paraId="24F68E37" w14:textId="77777777" w:rsidR="00A572A2" w:rsidRPr="00EF3042" w:rsidRDefault="00A572A2" w:rsidP="00081372">
            <w:pPr>
              <w:pStyle w:val="TAC"/>
              <w:rPr>
                <w:rFonts w:cs="Arial"/>
                <w:lang w:eastAsia="ko-KR"/>
              </w:rPr>
            </w:pPr>
            <w:r w:rsidRPr="00EF304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EF3042" w:rsidRDefault="00A572A2" w:rsidP="00081372">
            <w:pPr>
              <w:pStyle w:val="TAC"/>
              <w:rPr>
                <w:rFonts w:cs="Arial"/>
                <w:lang w:eastAsia="ko-KR"/>
              </w:rPr>
            </w:pPr>
            <w:r w:rsidRPr="00EF304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EF3042" w:rsidRDefault="00A572A2" w:rsidP="00081372">
            <w:pPr>
              <w:pStyle w:val="TAL"/>
              <w:rPr>
                <w:rFonts w:cs="Arial"/>
                <w:lang w:eastAsia="ko-KR"/>
              </w:rPr>
            </w:pPr>
            <w:r w:rsidRPr="00EF3042">
              <w:rPr>
                <w:rFonts w:cs="Arial"/>
              </w:rPr>
              <w:t>This requirement does not apply to BS operating in Band n28.</w:t>
            </w:r>
          </w:p>
        </w:tc>
      </w:tr>
      <w:tr w:rsidR="00EF3042" w:rsidRPr="00EF3042" w14:paraId="02B4E4C5" w14:textId="77777777" w:rsidTr="00A94738">
        <w:trPr>
          <w:trHeight w:val="113"/>
          <w:tblHeader/>
          <w:jc w:val="center"/>
        </w:trPr>
        <w:tc>
          <w:tcPr>
            <w:tcW w:w="1302" w:type="dxa"/>
            <w:vMerge w:val="restart"/>
            <w:tcBorders>
              <w:left w:val="single" w:sz="2" w:space="0" w:color="auto"/>
              <w:right w:val="single" w:sz="2" w:space="0" w:color="auto"/>
            </w:tcBorders>
          </w:tcPr>
          <w:p w14:paraId="13528D2E" w14:textId="77777777" w:rsidR="00A572A2" w:rsidRPr="00EF3042" w:rsidRDefault="00A572A2" w:rsidP="00081372">
            <w:pPr>
              <w:pStyle w:val="TAC"/>
              <w:rPr>
                <w:rFonts w:cs="Arial"/>
                <w:lang w:eastAsia="ko-KR"/>
              </w:rPr>
            </w:pPr>
            <w:r w:rsidRPr="00EF304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EF3042" w:rsidRDefault="00A572A2" w:rsidP="00081372">
            <w:pPr>
              <w:pStyle w:val="TAC"/>
              <w:rPr>
                <w:rFonts w:cs="Arial"/>
                <w:lang w:eastAsia="ko-KR"/>
              </w:rPr>
            </w:pPr>
            <w:r w:rsidRPr="00EF304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EF3042" w:rsidRDefault="00A572A2" w:rsidP="00081372">
            <w:pPr>
              <w:pStyle w:val="TAL"/>
              <w:rPr>
                <w:rFonts w:cs="Arial"/>
                <w:lang w:eastAsia="ko-KR"/>
              </w:rPr>
            </w:pPr>
            <w:r w:rsidRPr="00EF3042">
              <w:rPr>
                <w:rFonts w:cs="Arial"/>
              </w:rPr>
              <w:t>This requirement does not apply to BS operating in band n28.</w:t>
            </w:r>
          </w:p>
        </w:tc>
      </w:tr>
      <w:tr w:rsidR="00EF3042" w:rsidRPr="00EF3042" w14:paraId="20522FA4" w14:textId="77777777" w:rsidTr="00A94738">
        <w:trPr>
          <w:trHeight w:val="113"/>
          <w:tblHeader/>
          <w:jc w:val="center"/>
        </w:trPr>
        <w:tc>
          <w:tcPr>
            <w:tcW w:w="1302" w:type="dxa"/>
            <w:vMerge/>
            <w:tcBorders>
              <w:left w:val="single" w:sz="2" w:space="0" w:color="auto"/>
              <w:right w:val="single" w:sz="2" w:space="0" w:color="auto"/>
            </w:tcBorders>
          </w:tcPr>
          <w:p w14:paraId="70B91E7F"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EF3042" w:rsidRDefault="00A572A2" w:rsidP="00081372">
            <w:pPr>
              <w:pStyle w:val="TAC"/>
              <w:rPr>
                <w:rFonts w:cs="Arial"/>
                <w:lang w:eastAsia="ko-KR"/>
              </w:rPr>
            </w:pPr>
            <w:r w:rsidRPr="00EF304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1BE81724" w:rsidR="00A572A2" w:rsidRPr="00EF3042" w:rsidRDefault="00A572A2" w:rsidP="00081372">
            <w:pPr>
              <w:pStyle w:val="TAL"/>
              <w:rPr>
                <w:rFonts w:cs="Arial"/>
                <w:lang w:eastAsia="ko-KR"/>
              </w:rPr>
            </w:pPr>
            <w:r w:rsidRPr="00EF3042">
              <w:rPr>
                <w:rFonts w:cs="Arial"/>
              </w:rPr>
              <w:t xml:space="preserve">For BS operating in Band n28, this requirement applies between 698 MHz and 703 MHz, while the rest is covered in subclause </w:t>
            </w:r>
            <w:r w:rsidR="00E130A0" w:rsidRPr="00EF3042">
              <w:t>6.6.5.5.1.2</w:t>
            </w:r>
            <w:r w:rsidRPr="00EF3042">
              <w:rPr>
                <w:rFonts w:cs="v5.0.0"/>
              </w:rPr>
              <w:t>.</w:t>
            </w:r>
          </w:p>
        </w:tc>
      </w:tr>
      <w:tr w:rsidR="00EF3042" w:rsidRPr="00EF3042" w14:paraId="6F464FD0" w14:textId="77777777" w:rsidTr="00A94738">
        <w:trPr>
          <w:trHeight w:val="113"/>
          <w:tblHeader/>
          <w:jc w:val="center"/>
        </w:trPr>
        <w:tc>
          <w:tcPr>
            <w:tcW w:w="1302" w:type="dxa"/>
            <w:tcBorders>
              <w:left w:val="single" w:sz="2" w:space="0" w:color="auto"/>
              <w:right w:val="single" w:sz="2" w:space="0" w:color="auto"/>
            </w:tcBorders>
          </w:tcPr>
          <w:p w14:paraId="0BFA6898" w14:textId="77777777" w:rsidR="00A572A2" w:rsidRPr="00EF3042" w:rsidRDefault="00A572A2" w:rsidP="00081372">
            <w:pPr>
              <w:pStyle w:val="TAC"/>
              <w:rPr>
                <w:rFonts w:cs="Arial"/>
                <w:lang w:eastAsia="ko-KR"/>
              </w:rPr>
            </w:pPr>
            <w:r w:rsidRPr="00EF304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EF3042" w:rsidRDefault="00A572A2" w:rsidP="00081372">
            <w:pPr>
              <w:pStyle w:val="TAC"/>
              <w:rPr>
                <w:rFonts w:cs="Arial"/>
                <w:lang w:eastAsia="ko-KR"/>
              </w:rPr>
            </w:pPr>
            <w:r w:rsidRPr="00EF304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EF3042" w:rsidRDefault="00A572A2" w:rsidP="00081372">
            <w:pPr>
              <w:pStyle w:val="TAL"/>
              <w:rPr>
                <w:rFonts w:cs="Arial"/>
                <w:lang w:eastAsia="ko-KR"/>
              </w:rPr>
            </w:pPr>
            <w:r w:rsidRPr="00EF3042">
              <w:rPr>
                <w:rFonts w:cs="Arial"/>
              </w:rPr>
              <w:t>This requirement does not apply to BS operating in Band n38.</w:t>
            </w:r>
          </w:p>
        </w:tc>
      </w:tr>
      <w:tr w:rsidR="00EF3042" w:rsidRPr="00EF3042" w14:paraId="4549487F" w14:textId="77777777" w:rsidTr="00A94738">
        <w:trPr>
          <w:trHeight w:val="113"/>
          <w:tblHeader/>
          <w:jc w:val="center"/>
        </w:trPr>
        <w:tc>
          <w:tcPr>
            <w:tcW w:w="1302" w:type="dxa"/>
            <w:vMerge w:val="restart"/>
            <w:tcBorders>
              <w:left w:val="single" w:sz="2" w:space="0" w:color="auto"/>
              <w:right w:val="single" w:sz="2" w:space="0" w:color="auto"/>
            </w:tcBorders>
          </w:tcPr>
          <w:p w14:paraId="7770D193" w14:textId="77777777" w:rsidR="00A572A2" w:rsidRPr="00EF3042" w:rsidRDefault="00A572A2" w:rsidP="00081372">
            <w:pPr>
              <w:pStyle w:val="TAC"/>
              <w:rPr>
                <w:rFonts w:cs="Arial"/>
                <w:lang w:eastAsia="ko-KR"/>
              </w:rPr>
            </w:pPr>
            <w:r w:rsidRPr="00EF304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EF3042" w:rsidRDefault="00A572A2" w:rsidP="00081372">
            <w:pPr>
              <w:pStyle w:val="TAC"/>
            </w:pPr>
            <w:r w:rsidRPr="00EF3042">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EF3042" w:rsidRDefault="00A572A2" w:rsidP="00081372">
            <w:pPr>
              <w:pStyle w:val="TAL"/>
              <w:rPr>
                <w:rFonts w:cs="Arial"/>
                <w:lang w:eastAsia="ko-KR"/>
              </w:rPr>
            </w:pPr>
            <w:r w:rsidRPr="00EF3042">
              <w:rPr>
                <w:rFonts w:cs="Arial"/>
              </w:rPr>
              <w:t>This requirement does not apply to BS operating in band n2, n25 or n70</w:t>
            </w:r>
          </w:p>
        </w:tc>
      </w:tr>
      <w:tr w:rsidR="00EF3042" w:rsidRPr="00EF3042" w14:paraId="046A8F53" w14:textId="77777777" w:rsidTr="00A94738">
        <w:trPr>
          <w:trHeight w:val="113"/>
          <w:tblHeader/>
          <w:jc w:val="center"/>
        </w:trPr>
        <w:tc>
          <w:tcPr>
            <w:tcW w:w="1302" w:type="dxa"/>
            <w:vMerge/>
            <w:tcBorders>
              <w:left w:val="single" w:sz="2" w:space="0" w:color="auto"/>
              <w:right w:val="single" w:sz="2" w:space="0" w:color="auto"/>
            </w:tcBorders>
            <w:vAlign w:val="center"/>
          </w:tcPr>
          <w:p w14:paraId="276F087B"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EF3042" w:rsidRDefault="00A572A2" w:rsidP="00081372">
            <w:pPr>
              <w:pStyle w:val="TAC"/>
            </w:pPr>
            <w:r w:rsidRPr="00EF3042">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0AD8E781" w:rsidR="00A572A2" w:rsidRPr="00EF3042" w:rsidRDefault="00A572A2" w:rsidP="00081372">
            <w:pPr>
              <w:pStyle w:val="TAL"/>
              <w:rPr>
                <w:rFonts w:cs="Arial"/>
                <w:lang w:eastAsia="ko-KR"/>
              </w:rPr>
            </w:pPr>
            <w:r w:rsidRPr="00EF3042">
              <w:rPr>
                <w:rFonts w:cs="Arial"/>
              </w:rPr>
              <w:t>This requirement does not apply to BS operating in band n70, since it is already covered by the requirement in subclause 6</w:t>
            </w:r>
            <w:r w:rsidR="00E130A0" w:rsidRPr="00EF3042">
              <w:t>6.6.5.5.1.2</w:t>
            </w:r>
            <w:r w:rsidRPr="00EF3042">
              <w:rPr>
                <w:rFonts w:cs="v5.0.0"/>
              </w:rPr>
              <w:t>.</w:t>
            </w:r>
          </w:p>
        </w:tc>
      </w:tr>
      <w:tr w:rsidR="00EF3042" w:rsidRPr="00EF3042" w14:paraId="4A29D823" w14:textId="77777777" w:rsidTr="00A94738">
        <w:trPr>
          <w:trHeight w:val="113"/>
          <w:tblHeader/>
          <w:jc w:val="center"/>
        </w:trPr>
        <w:tc>
          <w:tcPr>
            <w:tcW w:w="1302" w:type="dxa"/>
            <w:vMerge w:val="restart"/>
            <w:tcBorders>
              <w:left w:val="single" w:sz="2" w:space="0" w:color="auto"/>
              <w:right w:val="single" w:sz="2" w:space="0" w:color="auto"/>
            </w:tcBorders>
          </w:tcPr>
          <w:p w14:paraId="07091E93" w14:textId="77777777" w:rsidR="00A572A2" w:rsidRPr="00EF3042" w:rsidRDefault="00A572A2" w:rsidP="00081372">
            <w:pPr>
              <w:pStyle w:val="TAC"/>
              <w:rPr>
                <w:rFonts w:cs="Arial"/>
                <w:lang w:eastAsia="ko-KR"/>
              </w:rPr>
            </w:pPr>
            <w:r w:rsidRPr="00EF304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EF3042" w:rsidRDefault="00A572A2" w:rsidP="00081372">
            <w:pPr>
              <w:pStyle w:val="TAC"/>
            </w:pPr>
            <w:r w:rsidRPr="00EF3042">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EF3042" w:rsidRDefault="00A572A2" w:rsidP="00081372">
            <w:pPr>
              <w:pStyle w:val="TAL"/>
              <w:rPr>
                <w:rFonts w:cs="Arial"/>
                <w:lang w:eastAsia="ko-KR"/>
              </w:rPr>
            </w:pPr>
            <w:r w:rsidRPr="00EF3042">
              <w:rPr>
                <w:rFonts w:cs="Arial"/>
                <w:lang w:eastAsia="ko-KR"/>
              </w:rPr>
              <w:t>This requirement does not apply to BS operating in band n71</w:t>
            </w:r>
          </w:p>
        </w:tc>
      </w:tr>
      <w:tr w:rsidR="00EF3042" w:rsidRPr="00EF3042" w14:paraId="67A44D67" w14:textId="77777777" w:rsidTr="00A94738">
        <w:trPr>
          <w:trHeight w:val="113"/>
          <w:tblHeader/>
          <w:jc w:val="center"/>
        </w:trPr>
        <w:tc>
          <w:tcPr>
            <w:tcW w:w="1302" w:type="dxa"/>
            <w:vMerge/>
            <w:tcBorders>
              <w:left w:val="single" w:sz="2" w:space="0" w:color="auto"/>
              <w:right w:val="single" w:sz="2" w:space="0" w:color="auto"/>
            </w:tcBorders>
            <w:vAlign w:val="center"/>
          </w:tcPr>
          <w:p w14:paraId="42559E58"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EF3042" w:rsidRDefault="00A572A2" w:rsidP="00081372">
            <w:pPr>
              <w:pStyle w:val="TAC"/>
            </w:pPr>
            <w:r w:rsidRPr="00EF3042">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EF3042" w:rsidRDefault="00A572A2" w:rsidP="00081372">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36CAE205"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n71, since it is already covered by the requirement in subclause </w:t>
            </w:r>
            <w:r w:rsidR="00E130A0" w:rsidRPr="00EF3042">
              <w:t>6.6.5.5.1.2</w:t>
            </w:r>
            <w:r w:rsidRPr="00EF3042">
              <w:rPr>
                <w:rFonts w:cs="v5.0.0"/>
              </w:rPr>
              <w:t>.</w:t>
            </w:r>
          </w:p>
        </w:tc>
      </w:tr>
      <w:tr w:rsidR="00EF3042" w:rsidRPr="00EF3042" w14:paraId="3A2A3E10" w14:textId="77777777" w:rsidTr="00A94738">
        <w:trPr>
          <w:trHeight w:val="113"/>
          <w:tblHeader/>
          <w:jc w:val="center"/>
        </w:trPr>
        <w:tc>
          <w:tcPr>
            <w:tcW w:w="1302" w:type="dxa"/>
            <w:vMerge w:val="restart"/>
            <w:tcBorders>
              <w:left w:val="single" w:sz="2" w:space="0" w:color="auto"/>
              <w:right w:val="single" w:sz="2" w:space="0" w:color="auto"/>
            </w:tcBorders>
          </w:tcPr>
          <w:p w14:paraId="253A48B4" w14:textId="77777777" w:rsidR="00A572A2" w:rsidRPr="00EF3042" w:rsidRDefault="00A572A2" w:rsidP="00081372">
            <w:pPr>
              <w:pStyle w:val="TAC"/>
              <w:rPr>
                <w:rFonts w:cs="Arial"/>
                <w:lang w:eastAsia="ko-KR"/>
              </w:rPr>
            </w:pPr>
            <w:r w:rsidRPr="00EF304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EF3042" w:rsidRDefault="00A572A2" w:rsidP="00081372">
            <w:pPr>
              <w:pStyle w:val="TAC"/>
              <w:rPr>
                <w:rFonts w:cs="Arial"/>
                <w:lang w:eastAsia="ko-KR"/>
              </w:rPr>
            </w:pPr>
            <w:r w:rsidRPr="00EF304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EF3042" w:rsidRDefault="00A572A2" w:rsidP="00081372">
            <w:pPr>
              <w:pStyle w:val="TAC"/>
              <w:rPr>
                <w:rFonts w:cs="Arial"/>
                <w:lang w:eastAsia="ko-KR"/>
              </w:rPr>
            </w:pPr>
            <w:r w:rsidRPr="00EF304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EF3042" w:rsidRDefault="00A572A2" w:rsidP="00081372">
            <w:pPr>
              <w:pStyle w:val="TAC"/>
              <w:rPr>
                <w:rFonts w:cs="Arial"/>
                <w:lang w:eastAsia="ko-KR"/>
              </w:rPr>
            </w:pPr>
            <w:r w:rsidRPr="00EF304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EF3042" w:rsidRDefault="00A572A2" w:rsidP="00081372">
            <w:pPr>
              <w:pStyle w:val="TAL"/>
              <w:rPr>
                <w:rFonts w:cs="Arial"/>
                <w:lang w:eastAsia="ko-KR"/>
              </w:rPr>
            </w:pPr>
          </w:p>
        </w:tc>
      </w:tr>
      <w:tr w:rsidR="00EF3042" w:rsidRPr="00EF3042" w14:paraId="08154773" w14:textId="77777777" w:rsidTr="00A94738">
        <w:trPr>
          <w:trHeight w:val="113"/>
          <w:tblHeader/>
          <w:jc w:val="center"/>
        </w:trPr>
        <w:tc>
          <w:tcPr>
            <w:tcW w:w="1302" w:type="dxa"/>
            <w:vMerge/>
            <w:tcBorders>
              <w:left w:val="single" w:sz="2" w:space="0" w:color="auto"/>
              <w:right w:val="single" w:sz="2" w:space="0" w:color="auto"/>
            </w:tcBorders>
          </w:tcPr>
          <w:p w14:paraId="019BADFA" w14:textId="77777777" w:rsidR="00A572A2" w:rsidRPr="00EF3042"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EF3042" w:rsidRDefault="00A572A2" w:rsidP="00081372">
            <w:pPr>
              <w:pStyle w:val="TAC"/>
              <w:rPr>
                <w:rFonts w:cs="Arial"/>
                <w:lang w:eastAsia="ko-KR"/>
              </w:rPr>
            </w:pPr>
            <w:r w:rsidRPr="00EF304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EF3042" w:rsidRDefault="00A572A2" w:rsidP="00081372">
            <w:pPr>
              <w:pStyle w:val="TAC"/>
              <w:rPr>
                <w:rFonts w:cs="Arial"/>
                <w:lang w:eastAsia="ko-KR"/>
              </w:rPr>
            </w:pPr>
            <w:r w:rsidRPr="00EF304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EF3042" w:rsidRDefault="00A572A2" w:rsidP="00081372">
            <w:pPr>
              <w:pStyle w:val="TAC"/>
              <w:rPr>
                <w:rFonts w:cs="Arial"/>
                <w:lang w:eastAsia="ko-KR"/>
              </w:rPr>
            </w:pPr>
            <w:r w:rsidRPr="00EF304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EF3042" w:rsidRDefault="00A572A2" w:rsidP="00081372">
            <w:pPr>
              <w:pStyle w:val="TAL"/>
              <w:rPr>
                <w:rFonts w:cs="Arial"/>
                <w:lang w:eastAsia="ko-KR"/>
              </w:rPr>
            </w:pPr>
          </w:p>
        </w:tc>
      </w:tr>
      <w:tr w:rsidR="00EF3042" w:rsidRPr="00EF3042" w14:paraId="7473674C" w14:textId="77777777" w:rsidTr="00A94738">
        <w:trPr>
          <w:trHeight w:val="113"/>
          <w:tblHeader/>
          <w:jc w:val="center"/>
        </w:trPr>
        <w:tc>
          <w:tcPr>
            <w:tcW w:w="1302" w:type="dxa"/>
            <w:vMerge w:val="restart"/>
            <w:tcBorders>
              <w:left w:val="single" w:sz="2" w:space="0" w:color="auto"/>
              <w:right w:val="single" w:sz="2" w:space="0" w:color="auto"/>
            </w:tcBorders>
          </w:tcPr>
          <w:p w14:paraId="3362C3C5" w14:textId="6703C20E" w:rsidR="00A572A2" w:rsidRPr="00EF3042" w:rsidRDefault="00A572A2" w:rsidP="00081372">
            <w:pPr>
              <w:pStyle w:val="TAC"/>
              <w:rPr>
                <w:rFonts w:cs="Arial"/>
                <w:lang w:eastAsia="ko-KR"/>
              </w:rPr>
            </w:pPr>
            <w:r w:rsidRPr="00EF3042">
              <w:rPr>
                <w:rFonts w:cs="Arial"/>
                <w:lang w:eastAsia="ko-KR"/>
              </w:rPr>
              <w:t>E-UTRA</w:t>
            </w:r>
            <w:r w:rsidRPr="00EF3042">
              <w:rPr>
                <w:rFonts w:cs="Arial"/>
                <w:lang w:eastAsia="ja-JP"/>
              </w:rPr>
              <w:t xml:space="preserve"> Band 74 </w:t>
            </w:r>
            <w:r w:rsidR="00FE22C0" w:rsidRPr="00EF304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EF3042" w:rsidRDefault="00A572A2" w:rsidP="00081372">
            <w:pPr>
              <w:pStyle w:val="TAC"/>
              <w:rPr>
                <w:rFonts w:cs="Arial"/>
                <w:lang w:eastAsia="ko-KR"/>
              </w:rPr>
            </w:pPr>
            <w:r w:rsidRPr="00EF304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EF3042" w:rsidRDefault="00A572A2" w:rsidP="00081372">
            <w:pPr>
              <w:pStyle w:val="TAC"/>
              <w:rPr>
                <w:rFonts w:cs="Arial"/>
                <w:lang w:eastAsia="ko-KR"/>
              </w:rPr>
            </w:pPr>
            <w:r w:rsidRPr="00EF304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EF3042" w:rsidRDefault="00A572A2" w:rsidP="00081372">
            <w:pPr>
              <w:pStyle w:val="TAC"/>
              <w:rPr>
                <w:rFonts w:cs="Arial"/>
                <w:lang w:eastAsia="ko-KR"/>
              </w:rPr>
            </w:pPr>
            <w:r w:rsidRPr="00EF304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A572A2" w:rsidRPr="00EF3042" w:rsidRDefault="00A572A2" w:rsidP="00FE22C0">
            <w:pPr>
              <w:pStyle w:val="TAL"/>
              <w:rPr>
                <w:rFonts w:cs="Arial"/>
                <w:lang w:eastAsia="ko-KR"/>
              </w:rPr>
            </w:pPr>
            <w:r w:rsidRPr="00EF3042">
              <w:rPr>
                <w:rFonts w:cs="Arial"/>
                <w:lang w:eastAsia="ko-KR"/>
              </w:rPr>
              <w:t xml:space="preserve">This requirement does not apply to BS operating in </w:t>
            </w:r>
            <w:r w:rsidR="00FE22C0" w:rsidRPr="00EF3042">
              <w:rPr>
                <w:rFonts w:cs="Arial"/>
                <w:lang w:eastAsia="ko-KR"/>
              </w:rPr>
              <w:t xml:space="preserve">Band n50, n75 or </w:t>
            </w:r>
            <w:r w:rsidRPr="00EF3042">
              <w:rPr>
                <w:rFonts w:cs="Arial"/>
                <w:lang w:eastAsia="ja-JP"/>
              </w:rPr>
              <w:t>n75.</w:t>
            </w:r>
          </w:p>
        </w:tc>
      </w:tr>
      <w:tr w:rsidR="00EF3042" w:rsidRPr="00EF3042" w14:paraId="2E8EDFD4" w14:textId="77777777" w:rsidTr="00A94738">
        <w:trPr>
          <w:trHeight w:val="113"/>
          <w:tblHeader/>
          <w:jc w:val="center"/>
        </w:trPr>
        <w:tc>
          <w:tcPr>
            <w:tcW w:w="1302" w:type="dxa"/>
            <w:vMerge/>
            <w:tcBorders>
              <w:left w:val="single" w:sz="2" w:space="0" w:color="auto"/>
              <w:right w:val="single" w:sz="2" w:space="0" w:color="auto"/>
            </w:tcBorders>
          </w:tcPr>
          <w:p w14:paraId="0A4ED483"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EF3042" w:rsidRDefault="00A572A2" w:rsidP="00081372">
            <w:pPr>
              <w:pStyle w:val="TAC"/>
              <w:rPr>
                <w:rFonts w:cs="Arial"/>
                <w:lang w:eastAsia="ko-KR"/>
              </w:rPr>
            </w:pPr>
            <w:r w:rsidRPr="00EF304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EF3042" w:rsidRDefault="00A572A2" w:rsidP="00081372">
            <w:pPr>
              <w:pStyle w:val="TAC"/>
              <w:rPr>
                <w:rFonts w:cs="Arial"/>
                <w:lang w:eastAsia="ko-KR"/>
              </w:rPr>
            </w:pPr>
            <w:r w:rsidRPr="00EF304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EF3042" w:rsidRDefault="00A572A2" w:rsidP="00081372">
            <w:pPr>
              <w:pStyle w:val="TAC"/>
              <w:rPr>
                <w:rFonts w:cs="Arial"/>
                <w:lang w:eastAsia="ko-KR"/>
              </w:rPr>
            </w:pPr>
            <w:r w:rsidRPr="00EF304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A572A2" w:rsidRPr="00EF3042" w:rsidRDefault="00A572A2" w:rsidP="00FE22C0">
            <w:pPr>
              <w:pStyle w:val="TAL"/>
              <w:rPr>
                <w:rFonts w:cs="Arial"/>
                <w:lang w:eastAsia="ko-KR"/>
              </w:rPr>
            </w:pPr>
            <w:r w:rsidRPr="00EF3042">
              <w:rPr>
                <w:rFonts w:cs="v5.0.0"/>
                <w:lang w:eastAsia="ko-KR"/>
              </w:rPr>
              <w:t xml:space="preserve">This requirement does not apply to BS operating in </w:t>
            </w:r>
            <w:r w:rsidR="00FE22C0" w:rsidRPr="00EF3042">
              <w:rPr>
                <w:rFonts w:cs="v5.0.0"/>
                <w:lang w:eastAsia="ko-KR"/>
              </w:rPr>
              <w:t xml:space="preserve">Band n50, </w:t>
            </w:r>
            <w:r w:rsidRPr="00EF3042">
              <w:rPr>
                <w:rFonts w:cs="v5.0.0"/>
                <w:lang w:eastAsia="ko-KR"/>
              </w:rPr>
              <w:t xml:space="preserve">n51, </w:t>
            </w:r>
            <w:r w:rsidR="00FE22C0" w:rsidRPr="00EF3042">
              <w:rPr>
                <w:rFonts w:cs="v5.0.0"/>
                <w:lang w:eastAsia="ko-KR"/>
              </w:rPr>
              <w:t xml:space="preserve">n74, </w:t>
            </w:r>
            <w:r w:rsidRPr="00EF3042">
              <w:rPr>
                <w:rFonts w:cs="v5.0.0"/>
                <w:lang w:eastAsia="ko-KR"/>
              </w:rPr>
              <w:t>n75 or n76.</w:t>
            </w:r>
          </w:p>
        </w:tc>
      </w:tr>
      <w:tr w:rsidR="00EF3042" w:rsidRPr="00EF3042" w14:paraId="05953134" w14:textId="77777777" w:rsidTr="00A94738">
        <w:trPr>
          <w:trHeight w:val="113"/>
          <w:tblHeader/>
          <w:jc w:val="center"/>
        </w:trPr>
        <w:tc>
          <w:tcPr>
            <w:tcW w:w="1302" w:type="dxa"/>
            <w:tcBorders>
              <w:left w:val="single" w:sz="2" w:space="0" w:color="auto"/>
              <w:right w:val="single" w:sz="2" w:space="0" w:color="auto"/>
            </w:tcBorders>
          </w:tcPr>
          <w:p w14:paraId="3A2D8947" w14:textId="77777777" w:rsidR="00A572A2" w:rsidRPr="00EF3042" w:rsidRDefault="00A572A2" w:rsidP="00081372">
            <w:pPr>
              <w:pStyle w:val="TAC"/>
              <w:rPr>
                <w:rFonts w:cs="Arial"/>
                <w:lang w:eastAsia="ko-KR"/>
              </w:rPr>
            </w:pPr>
            <w:r w:rsidRPr="00EF304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EF3042" w:rsidRDefault="00A572A2" w:rsidP="00081372">
            <w:pPr>
              <w:pStyle w:val="TAC"/>
              <w:rPr>
                <w:rFonts w:cs="Arial"/>
                <w:lang w:eastAsia="ko-KR"/>
              </w:rPr>
            </w:pPr>
            <w:r w:rsidRPr="00EF304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p>
        </w:tc>
      </w:tr>
      <w:tr w:rsidR="00EF3042" w:rsidRPr="00EF3042" w14:paraId="24C92BA9" w14:textId="77777777" w:rsidTr="00A94738">
        <w:trPr>
          <w:trHeight w:val="113"/>
          <w:tblHeader/>
          <w:jc w:val="center"/>
        </w:trPr>
        <w:tc>
          <w:tcPr>
            <w:tcW w:w="1302" w:type="dxa"/>
            <w:tcBorders>
              <w:left w:val="single" w:sz="2" w:space="0" w:color="auto"/>
              <w:right w:val="single" w:sz="2" w:space="0" w:color="auto"/>
            </w:tcBorders>
          </w:tcPr>
          <w:p w14:paraId="478D4E10" w14:textId="77777777" w:rsidR="00A572A2" w:rsidRPr="00EF3042" w:rsidRDefault="00A572A2" w:rsidP="00081372">
            <w:pPr>
              <w:pStyle w:val="TAC"/>
              <w:rPr>
                <w:rFonts w:cs="Arial"/>
                <w:lang w:eastAsia="ko-KR"/>
              </w:rPr>
            </w:pPr>
            <w:r w:rsidRPr="00EF304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EF3042" w:rsidRDefault="00A572A2" w:rsidP="00081372">
            <w:pPr>
              <w:pStyle w:val="TAC"/>
              <w:rPr>
                <w:rFonts w:cs="Arial"/>
                <w:lang w:eastAsia="ko-KR"/>
              </w:rPr>
            </w:pPr>
            <w:r w:rsidRPr="00EF304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n51, n75 or n76.</w:t>
            </w:r>
          </w:p>
        </w:tc>
      </w:tr>
      <w:tr w:rsidR="00EF3042" w:rsidRPr="00EF3042" w14:paraId="694D415B" w14:textId="77777777" w:rsidTr="00A94738">
        <w:trPr>
          <w:trHeight w:val="113"/>
          <w:tblHeader/>
          <w:jc w:val="center"/>
        </w:trPr>
        <w:tc>
          <w:tcPr>
            <w:tcW w:w="1302" w:type="dxa"/>
            <w:tcBorders>
              <w:left w:val="single" w:sz="2" w:space="0" w:color="auto"/>
              <w:right w:val="single" w:sz="2" w:space="0" w:color="auto"/>
            </w:tcBorders>
          </w:tcPr>
          <w:p w14:paraId="549CC9FC" w14:textId="77777777" w:rsidR="00A572A2" w:rsidRPr="00EF3042" w:rsidRDefault="00A572A2" w:rsidP="00081372">
            <w:pPr>
              <w:pStyle w:val="TAC"/>
              <w:rPr>
                <w:rFonts w:cs="Arial"/>
                <w:lang w:eastAsia="ko-KR"/>
              </w:rPr>
            </w:pPr>
            <w:r w:rsidRPr="00EF304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EF3042" w:rsidRDefault="00A572A2" w:rsidP="00081372">
            <w:pPr>
              <w:pStyle w:val="TAC"/>
              <w:rPr>
                <w:rFonts w:cs="Arial"/>
                <w:lang w:eastAsia="ko-KR"/>
              </w:rPr>
            </w:pPr>
            <w:r w:rsidRPr="00EF3042">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EA47942" w:rsidR="00A572A2" w:rsidRPr="00EF3042" w:rsidRDefault="00A572A2" w:rsidP="00CA4C9A">
            <w:pPr>
              <w:pStyle w:val="TAL"/>
              <w:rPr>
                <w:rFonts w:cs="Arial"/>
                <w:lang w:eastAsia="ko-KR"/>
              </w:rPr>
            </w:pPr>
            <w:r w:rsidRPr="00EF3042">
              <w:rPr>
                <w:rFonts w:cs="Arial"/>
                <w:lang w:eastAsia="ko-KR"/>
              </w:rPr>
              <w:t xml:space="preserve">This requirement does not apply to BS operating in Band </w:t>
            </w:r>
            <w:r w:rsidR="00B72D70" w:rsidRPr="00EF3042">
              <w:rPr>
                <w:rFonts w:cs="Arial"/>
                <w:lang w:eastAsia="ko-KR"/>
              </w:rPr>
              <w:t xml:space="preserve">n48, </w:t>
            </w:r>
            <w:r w:rsidRPr="00EF3042">
              <w:rPr>
                <w:rFonts w:cs="Arial"/>
                <w:lang w:eastAsia="ko-KR"/>
              </w:rPr>
              <w:t xml:space="preserve">n77 </w:t>
            </w:r>
            <w:r w:rsidR="00CA4C9A" w:rsidRPr="00EF3042">
              <w:rPr>
                <w:rFonts w:cs="Arial"/>
                <w:lang w:eastAsia="ko-KR"/>
              </w:rPr>
              <w:t xml:space="preserve">or </w:t>
            </w:r>
            <w:r w:rsidRPr="00EF3042">
              <w:rPr>
                <w:rFonts w:cs="Arial"/>
                <w:lang w:eastAsia="ko-KR"/>
              </w:rPr>
              <w:t>n78</w:t>
            </w:r>
          </w:p>
        </w:tc>
      </w:tr>
      <w:tr w:rsidR="00EF3042" w:rsidRPr="00EF3042" w14:paraId="184A0482" w14:textId="77777777" w:rsidTr="00A94738">
        <w:trPr>
          <w:trHeight w:val="113"/>
          <w:tblHeader/>
          <w:jc w:val="center"/>
        </w:trPr>
        <w:tc>
          <w:tcPr>
            <w:tcW w:w="1302" w:type="dxa"/>
            <w:tcBorders>
              <w:left w:val="single" w:sz="2" w:space="0" w:color="auto"/>
              <w:right w:val="single" w:sz="2" w:space="0" w:color="auto"/>
            </w:tcBorders>
          </w:tcPr>
          <w:p w14:paraId="53D13578" w14:textId="77777777" w:rsidR="00A572A2" w:rsidRPr="00EF3042" w:rsidRDefault="00A572A2" w:rsidP="00081372">
            <w:pPr>
              <w:pStyle w:val="TAC"/>
              <w:rPr>
                <w:rFonts w:cs="Arial"/>
                <w:lang w:eastAsia="ko-KR"/>
              </w:rPr>
            </w:pPr>
            <w:r w:rsidRPr="00EF304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EF3042" w:rsidRDefault="00A572A2" w:rsidP="00081372">
            <w:pPr>
              <w:pStyle w:val="TAC"/>
              <w:rPr>
                <w:rFonts w:cs="Arial"/>
                <w:lang w:eastAsia="ko-KR"/>
              </w:rPr>
            </w:pPr>
            <w:r w:rsidRPr="00EF3042">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06CCE193" w:rsidR="00A572A2" w:rsidRPr="00EF3042" w:rsidRDefault="00A572A2" w:rsidP="00CA4C9A">
            <w:pPr>
              <w:pStyle w:val="TAL"/>
              <w:rPr>
                <w:rFonts w:cs="Arial"/>
                <w:lang w:eastAsia="ko-KR"/>
              </w:rPr>
            </w:pPr>
            <w:r w:rsidRPr="00EF3042">
              <w:rPr>
                <w:rFonts w:cs="Arial"/>
                <w:lang w:eastAsia="ko-KR"/>
              </w:rPr>
              <w:t xml:space="preserve">This requirement does not apply to BS operating in Band </w:t>
            </w:r>
            <w:r w:rsidR="00B72D70" w:rsidRPr="00EF3042">
              <w:rPr>
                <w:rFonts w:cs="Arial"/>
                <w:lang w:eastAsia="ko-KR"/>
              </w:rPr>
              <w:t xml:space="preserve">n48, </w:t>
            </w:r>
            <w:r w:rsidRPr="00EF3042">
              <w:rPr>
                <w:rFonts w:cs="Arial"/>
                <w:lang w:eastAsia="ko-KR"/>
              </w:rPr>
              <w:t xml:space="preserve">n77 </w:t>
            </w:r>
            <w:r w:rsidR="00CA4C9A" w:rsidRPr="00EF3042">
              <w:rPr>
                <w:rFonts w:cs="Arial"/>
                <w:lang w:eastAsia="ko-KR"/>
              </w:rPr>
              <w:t xml:space="preserve">or </w:t>
            </w:r>
            <w:r w:rsidRPr="00EF3042">
              <w:rPr>
                <w:rFonts w:cs="Arial"/>
                <w:lang w:eastAsia="ko-KR"/>
              </w:rPr>
              <w:t>n78</w:t>
            </w:r>
          </w:p>
        </w:tc>
      </w:tr>
      <w:tr w:rsidR="00EF3042" w:rsidRPr="00EF3042" w14:paraId="3381180D" w14:textId="77777777" w:rsidTr="00A94738">
        <w:trPr>
          <w:trHeight w:val="113"/>
          <w:tblHeader/>
          <w:jc w:val="center"/>
        </w:trPr>
        <w:tc>
          <w:tcPr>
            <w:tcW w:w="1302" w:type="dxa"/>
            <w:tcBorders>
              <w:left w:val="single" w:sz="2" w:space="0" w:color="auto"/>
              <w:right w:val="single" w:sz="2" w:space="0" w:color="auto"/>
            </w:tcBorders>
          </w:tcPr>
          <w:p w14:paraId="6A9BA8B2" w14:textId="77777777" w:rsidR="00A572A2" w:rsidRPr="00EF3042" w:rsidRDefault="00A572A2" w:rsidP="00081372">
            <w:pPr>
              <w:pStyle w:val="TAC"/>
              <w:rPr>
                <w:rFonts w:cs="Arial"/>
                <w:lang w:eastAsia="ko-KR"/>
              </w:rPr>
            </w:pPr>
            <w:r w:rsidRPr="00EF304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EF3042" w:rsidRDefault="00A572A2" w:rsidP="00081372">
            <w:pPr>
              <w:pStyle w:val="TAC"/>
              <w:rPr>
                <w:rFonts w:cs="Arial"/>
                <w:lang w:eastAsia="ko-KR"/>
              </w:rPr>
            </w:pPr>
            <w:r w:rsidRPr="00EF3042">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EF3042" w:rsidRDefault="00A572A2" w:rsidP="00081372">
            <w:pPr>
              <w:pStyle w:val="TAL"/>
              <w:rPr>
                <w:rFonts w:cs="Arial"/>
                <w:lang w:eastAsia="ko-KR"/>
              </w:rPr>
            </w:pPr>
            <w:r w:rsidRPr="00EF3042">
              <w:rPr>
                <w:rFonts w:cs="Arial"/>
                <w:lang w:eastAsia="ko-KR"/>
              </w:rPr>
              <w:t>This requirement does not apply to BS operating in Band n79</w:t>
            </w:r>
          </w:p>
        </w:tc>
      </w:tr>
      <w:tr w:rsidR="00EF3042" w:rsidRPr="00EF3042" w14:paraId="68041E81" w14:textId="77777777" w:rsidTr="00A94738">
        <w:trPr>
          <w:trHeight w:val="113"/>
          <w:tblHeader/>
          <w:jc w:val="center"/>
        </w:trPr>
        <w:tc>
          <w:tcPr>
            <w:tcW w:w="1302" w:type="dxa"/>
            <w:tcBorders>
              <w:left w:val="single" w:sz="2" w:space="0" w:color="auto"/>
              <w:right w:val="single" w:sz="2" w:space="0" w:color="auto"/>
            </w:tcBorders>
          </w:tcPr>
          <w:p w14:paraId="5731F9F2" w14:textId="3BBD8694" w:rsidR="00E130A0" w:rsidRPr="00EF3042" w:rsidRDefault="00E130A0" w:rsidP="00E130A0">
            <w:pPr>
              <w:pStyle w:val="TAC"/>
              <w:rPr>
                <w:rFonts w:cs="Arial"/>
                <w:lang w:eastAsia="ko-KR"/>
              </w:rPr>
            </w:pPr>
            <w:r w:rsidRPr="00EF304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34E8FC2" w14:textId="70E0B1C8" w:rsidR="00E130A0" w:rsidRPr="00EF3042" w:rsidRDefault="00E130A0" w:rsidP="00E130A0">
            <w:pPr>
              <w:pStyle w:val="TAC"/>
            </w:pPr>
            <w:r w:rsidRPr="00EF3042">
              <w:t>1710 – 1785 MHz</w:t>
            </w:r>
          </w:p>
        </w:tc>
        <w:tc>
          <w:tcPr>
            <w:tcW w:w="851" w:type="dxa"/>
            <w:tcBorders>
              <w:top w:val="single" w:sz="2" w:space="0" w:color="auto"/>
              <w:left w:val="single" w:sz="2" w:space="0" w:color="auto"/>
              <w:bottom w:val="single" w:sz="2" w:space="0" w:color="auto"/>
              <w:right w:val="single" w:sz="2" w:space="0" w:color="auto"/>
            </w:tcBorders>
          </w:tcPr>
          <w:p w14:paraId="67EDCCF5" w14:textId="77113393"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DCB7C9" w14:textId="69F47A39"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835943" w14:textId="6301C53B" w:rsidR="00E130A0" w:rsidRPr="00EF3042" w:rsidRDefault="00E130A0" w:rsidP="00E130A0">
            <w:pPr>
              <w:pStyle w:val="TAL"/>
              <w:rPr>
                <w:rFonts w:cs="Arial"/>
                <w:lang w:eastAsia="ko-KR"/>
              </w:rPr>
            </w:pPr>
            <w:r w:rsidRPr="00EF3042">
              <w:rPr>
                <w:rFonts w:cs="Arial"/>
                <w:lang w:eastAsia="ko-KR"/>
              </w:rPr>
              <w:t>This requirement does not apply to BS operating in band n3, since it is already covered by the requirement in subclause 6.6.5.2.2.</w:t>
            </w:r>
          </w:p>
        </w:tc>
      </w:tr>
      <w:tr w:rsidR="00EF3042" w:rsidRPr="00EF3042" w14:paraId="33A5A1A9" w14:textId="77777777" w:rsidTr="00A94738">
        <w:trPr>
          <w:trHeight w:val="113"/>
          <w:tblHeader/>
          <w:jc w:val="center"/>
        </w:trPr>
        <w:tc>
          <w:tcPr>
            <w:tcW w:w="1302" w:type="dxa"/>
            <w:tcBorders>
              <w:left w:val="single" w:sz="2" w:space="0" w:color="auto"/>
              <w:right w:val="single" w:sz="2" w:space="0" w:color="auto"/>
            </w:tcBorders>
          </w:tcPr>
          <w:p w14:paraId="5DEEBA57" w14:textId="74378FC8" w:rsidR="00E130A0" w:rsidRPr="00EF3042" w:rsidRDefault="00E130A0" w:rsidP="00E130A0">
            <w:pPr>
              <w:pStyle w:val="TAC"/>
              <w:rPr>
                <w:rFonts w:cs="Arial"/>
                <w:lang w:eastAsia="ko-KR"/>
              </w:rPr>
            </w:pPr>
            <w:r w:rsidRPr="00EF304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A6F7F90" w14:textId="1293DF20" w:rsidR="00E130A0" w:rsidRPr="00EF3042" w:rsidRDefault="00E130A0" w:rsidP="00E130A0">
            <w:pPr>
              <w:pStyle w:val="TAC"/>
            </w:pPr>
            <w:r w:rsidRPr="00EF3042">
              <w:t>880 – 915 MHz</w:t>
            </w:r>
          </w:p>
        </w:tc>
        <w:tc>
          <w:tcPr>
            <w:tcW w:w="851" w:type="dxa"/>
            <w:tcBorders>
              <w:top w:val="single" w:sz="2" w:space="0" w:color="auto"/>
              <w:left w:val="single" w:sz="2" w:space="0" w:color="auto"/>
              <w:bottom w:val="single" w:sz="2" w:space="0" w:color="auto"/>
              <w:right w:val="single" w:sz="2" w:space="0" w:color="auto"/>
            </w:tcBorders>
          </w:tcPr>
          <w:p w14:paraId="127D76A1" w14:textId="4DE37EA7"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3CC49E" w14:textId="2B7EB711"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4FE234" w14:textId="3741DE51" w:rsidR="00E130A0" w:rsidRPr="00EF3042" w:rsidRDefault="00E130A0" w:rsidP="00E130A0">
            <w:pPr>
              <w:pStyle w:val="TAL"/>
              <w:rPr>
                <w:rFonts w:cs="Arial"/>
                <w:lang w:eastAsia="ko-KR"/>
              </w:rPr>
            </w:pPr>
            <w:r w:rsidRPr="00EF3042">
              <w:rPr>
                <w:rFonts w:cs="Arial"/>
                <w:lang w:eastAsia="ko-KR"/>
              </w:rPr>
              <w:t>This requirement does not apply to BS operating in band n8, since it is already covered by the requirement in subclause 6.6.5.2.2.</w:t>
            </w:r>
          </w:p>
        </w:tc>
      </w:tr>
      <w:tr w:rsidR="00EF3042" w:rsidRPr="00EF3042" w14:paraId="579FDB4E" w14:textId="77777777" w:rsidTr="00A94738">
        <w:trPr>
          <w:trHeight w:val="113"/>
          <w:tblHeader/>
          <w:jc w:val="center"/>
        </w:trPr>
        <w:tc>
          <w:tcPr>
            <w:tcW w:w="1302" w:type="dxa"/>
            <w:tcBorders>
              <w:left w:val="single" w:sz="2" w:space="0" w:color="auto"/>
              <w:right w:val="single" w:sz="2" w:space="0" w:color="auto"/>
            </w:tcBorders>
          </w:tcPr>
          <w:p w14:paraId="638A8C47" w14:textId="2AAD1BF3" w:rsidR="00E130A0" w:rsidRPr="00EF3042" w:rsidRDefault="00E130A0" w:rsidP="00E130A0">
            <w:pPr>
              <w:pStyle w:val="TAC"/>
              <w:rPr>
                <w:rFonts w:cs="Arial"/>
                <w:lang w:eastAsia="ko-KR"/>
              </w:rPr>
            </w:pPr>
            <w:r w:rsidRPr="00EF304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53464DF" w14:textId="4E16003C" w:rsidR="00E130A0" w:rsidRPr="00EF3042" w:rsidRDefault="00E130A0" w:rsidP="00E130A0">
            <w:pPr>
              <w:pStyle w:val="TAC"/>
            </w:pPr>
            <w:r w:rsidRPr="00EF3042">
              <w:t>832 – 862 MHz</w:t>
            </w:r>
          </w:p>
        </w:tc>
        <w:tc>
          <w:tcPr>
            <w:tcW w:w="851" w:type="dxa"/>
            <w:tcBorders>
              <w:top w:val="single" w:sz="2" w:space="0" w:color="auto"/>
              <w:left w:val="single" w:sz="2" w:space="0" w:color="auto"/>
              <w:bottom w:val="single" w:sz="2" w:space="0" w:color="auto"/>
              <w:right w:val="single" w:sz="2" w:space="0" w:color="auto"/>
            </w:tcBorders>
          </w:tcPr>
          <w:p w14:paraId="560E9A20" w14:textId="3D13D829"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3B92AC" w14:textId="3D5878FB"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768A2E" w14:textId="06261818" w:rsidR="00E130A0" w:rsidRPr="00EF3042" w:rsidRDefault="00E130A0" w:rsidP="00E130A0">
            <w:pPr>
              <w:pStyle w:val="TAL"/>
              <w:rPr>
                <w:rFonts w:cs="Arial"/>
                <w:lang w:eastAsia="ko-KR"/>
              </w:rPr>
            </w:pPr>
            <w:r w:rsidRPr="00EF3042">
              <w:rPr>
                <w:rFonts w:cs="Arial"/>
                <w:lang w:eastAsia="ko-KR"/>
              </w:rPr>
              <w:t>This requirement does not apply to BS operating in band n20, since it is already covered by the requirement in subclause 6.6.5.2.2.</w:t>
            </w:r>
          </w:p>
        </w:tc>
      </w:tr>
      <w:tr w:rsidR="00EF3042" w:rsidRPr="00EF3042" w14:paraId="44199C39" w14:textId="77777777" w:rsidTr="00A94738">
        <w:trPr>
          <w:trHeight w:val="113"/>
          <w:tblHeader/>
          <w:jc w:val="center"/>
        </w:trPr>
        <w:tc>
          <w:tcPr>
            <w:tcW w:w="1302" w:type="dxa"/>
            <w:tcBorders>
              <w:left w:val="single" w:sz="2" w:space="0" w:color="auto"/>
              <w:right w:val="single" w:sz="2" w:space="0" w:color="auto"/>
            </w:tcBorders>
          </w:tcPr>
          <w:p w14:paraId="7B44D2EC" w14:textId="258B0A7B" w:rsidR="00E130A0" w:rsidRPr="00EF3042" w:rsidRDefault="00E130A0" w:rsidP="00E130A0">
            <w:pPr>
              <w:pStyle w:val="TAC"/>
              <w:rPr>
                <w:rFonts w:cs="Arial"/>
                <w:lang w:eastAsia="ko-KR"/>
              </w:rPr>
            </w:pPr>
            <w:r w:rsidRPr="00EF304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A5CAD56" w14:textId="621DC701" w:rsidR="00E130A0" w:rsidRPr="00EF3042" w:rsidRDefault="00E130A0" w:rsidP="00E130A0">
            <w:pPr>
              <w:pStyle w:val="TAC"/>
            </w:pPr>
            <w:r w:rsidRPr="00EF3042">
              <w:t>703 – 748 MHz</w:t>
            </w:r>
          </w:p>
        </w:tc>
        <w:tc>
          <w:tcPr>
            <w:tcW w:w="851" w:type="dxa"/>
            <w:tcBorders>
              <w:top w:val="single" w:sz="2" w:space="0" w:color="auto"/>
              <w:left w:val="single" w:sz="2" w:space="0" w:color="auto"/>
              <w:bottom w:val="single" w:sz="2" w:space="0" w:color="auto"/>
              <w:right w:val="single" w:sz="2" w:space="0" w:color="auto"/>
            </w:tcBorders>
          </w:tcPr>
          <w:p w14:paraId="70726A9F" w14:textId="2B6865A7"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71404F" w14:textId="5F108DE9"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BCFBED" w14:textId="1921001C" w:rsidR="00E130A0" w:rsidRPr="00EF3042" w:rsidRDefault="00E130A0" w:rsidP="00E130A0">
            <w:pPr>
              <w:pStyle w:val="TAL"/>
              <w:rPr>
                <w:rFonts w:cs="Arial"/>
                <w:lang w:eastAsia="ko-KR"/>
              </w:rPr>
            </w:pPr>
            <w:r w:rsidRPr="00EF3042">
              <w:rPr>
                <w:rFonts w:cs="Arial"/>
                <w:lang w:eastAsia="ko-KR"/>
              </w:rPr>
              <w:t xml:space="preserve">This requirement does not apply to BS operating in band n28, since it is already covered by the requirement in subclause 6.6.5.2.2. </w:t>
            </w:r>
          </w:p>
        </w:tc>
      </w:tr>
      <w:tr w:rsidR="00EF3042" w:rsidRPr="00EF3042" w14:paraId="3B479C29" w14:textId="77777777" w:rsidTr="00A94738">
        <w:trPr>
          <w:trHeight w:val="113"/>
          <w:tblHeader/>
          <w:jc w:val="center"/>
        </w:trPr>
        <w:tc>
          <w:tcPr>
            <w:tcW w:w="1302" w:type="dxa"/>
            <w:tcBorders>
              <w:left w:val="single" w:sz="2" w:space="0" w:color="auto"/>
              <w:right w:val="single" w:sz="2" w:space="0" w:color="auto"/>
            </w:tcBorders>
          </w:tcPr>
          <w:p w14:paraId="4342CEC3" w14:textId="453E984D" w:rsidR="00E130A0" w:rsidRPr="00EF3042" w:rsidRDefault="00E130A0" w:rsidP="00E130A0">
            <w:pPr>
              <w:pStyle w:val="TAC"/>
              <w:rPr>
                <w:rFonts w:cs="Arial"/>
                <w:lang w:eastAsia="ko-KR"/>
              </w:rPr>
            </w:pPr>
            <w:r w:rsidRPr="00EF304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659FC9" w14:textId="77777777" w:rsidR="00E130A0" w:rsidRPr="00EF3042" w:rsidRDefault="00E130A0" w:rsidP="00E130A0">
            <w:pPr>
              <w:pStyle w:val="TAC"/>
            </w:pPr>
            <w:r w:rsidRPr="00EF3042">
              <w:t>1920 – 1980 MHz</w:t>
            </w:r>
          </w:p>
          <w:p w14:paraId="7502E0E2" w14:textId="77777777" w:rsidR="00E130A0" w:rsidRPr="00EF3042" w:rsidRDefault="00E130A0" w:rsidP="00E130A0">
            <w:pPr>
              <w:pStyle w:val="TAC"/>
            </w:pPr>
          </w:p>
        </w:tc>
        <w:tc>
          <w:tcPr>
            <w:tcW w:w="851" w:type="dxa"/>
            <w:tcBorders>
              <w:top w:val="single" w:sz="2" w:space="0" w:color="auto"/>
              <w:left w:val="single" w:sz="2" w:space="0" w:color="auto"/>
              <w:bottom w:val="single" w:sz="2" w:space="0" w:color="auto"/>
              <w:right w:val="single" w:sz="2" w:space="0" w:color="auto"/>
            </w:tcBorders>
          </w:tcPr>
          <w:p w14:paraId="0A7A3A56" w14:textId="0EAFA562"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1CAF04" w14:textId="03685F65"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72E1A6" w14:textId="56206169" w:rsidR="00E130A0" w:rsidRPr="00EF3042" w:rsidRDefault="00E130A0" w:rsidP="00E130A0">
            <w:pPr>
              <w:pStyle w:val="TAL"/>
              <w:rPr>
                <w:rFonts w:cs="Arial"/>
                <w:lang w:eastAsia="ko-KR"/>
              </w:rPr>
            </w:pPr>
            <w:r w:rsidRPr="00EF3042">
              <w:rPr>
                <w:rFonts w:cs="Arial"/>
                <w:lang w:eastAsia="ko-KR"/>
              </w:rPr>
              <w:t>This requirement does not apply to BS operating in band n1, since it is already covered by the requirement in subclause 6.6.5.2.2.</w:t>
            </w:r>
          </w:p>
        </w:tc>
      </w:tr>
      <w:tr w:rsidR="00EF3042" w:rsidRPr="00EF3042" w14:paraId="62EE7FD5" w14:textId="77777777" w:rsidTr="00A94738">
        <w:trPr>
          <w:trHeight w:val="113"/>
          <w:tblHeader/>
          <w:jc w:val="center"/>
        </w:trPr>
        <w:tc>
          <w:tcPr>
            <w:tcW w:w="1302" w:type="dxa"/>
            <w:vMerge w:val="restart"/>
            <w:tcBorders>
              <w:left w:val="single" w:sz="2" w:space="0" w:color="auto"/>
              <w:right w:val="single" w:sz="2" w:space="0" w:color="auto"/>
            </w:tcBorders>
          </w:tcPr>
          <w:p w14:paraId="57B03E6F" w14:textId="72AAFBFF" w:rsidR="005C1F94" w:rsidRPr="00EF3042" w:rsidRDefault="005C1F94" w:rsidP="00E130A0">
            <w:pPr>
              <w:pStyle w:val="TAC"/>
              <w:rPr>
                <w:rFonts w:cs="Arial"/>
                <w:lang w:eastAsia="ko-KR"/>
              </w:rPr>
            </w:pPr>
            <w:r w:rsidRPr="00EF304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F58108D" w14:textId="24925BE0" w:rsidR="005C1F94" w:rsidRPr="00EF3042" w:rsidRDefault="005C1F94" w:rsidP="00E36D36">
            <w:pPr>
              <w:pStyle w:val="TAC"/>
              <w:rPr>
                <w:lang w:eastAsia="ko-KR"/>
              </w:rPr>
            </w:pPr>
            <w:r w:rsidRPr="00EF3042">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07FBE1A" w14:textId="1DDB6C21" w:rsidR="005C1F94" w:rsidRPr="00EF3042" w:rsidRDefault="005C1F94" w:rsidP="00E130A0">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CACDC" w14:textId="05CFF9F8" w:rsidR="005C1F94" w:rsidRPr="00EF3042" w:rsidRDefault="005C1F94"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703D59" w14:textId="16B5599E" w:rsidR="005C1F94" w:rsidRPr="00EF3042" w:rsidRDefault="005C1F94" w:rsidP="00E130A0">
            <w:pPr>
              <w:pStyle w:val="TAL"/>
              <w:rPr>
                <w:rFonts w:cs="Arial"/>
                <w:lang w:eastAsia="ko-KR"/>
              </w:rPr>
            </w:pPr>
            <w:r w:rsidRPr="00EF3042">
              <w:rPr>
                <w:rFonts w:cs="Arial"/>
                <w:lang w:eastAsia="ko-KR"/>
              </w:rPr>
              <w:t>This requirement does not apply to BS operating in band n12.</w:t>
            </w:r>
          </w:p>
        </w:tc>
      </w:tr>
      <w:tr w:rsidR="00EF3042" w:rsidRPr="00EF3042" w14:paraId="6B172A8E" w14:textId="77777777" w:rsidTr="00A94738">
        <w:trPr>
          <w:trHeight w:val="113"/>
          <w:tblHeader/>
          <w:jc w:val="center"/>
        </w:trPr>
        <w:tc>
          <w:tcPr>
            <w:tcW w:w="1302" w:type="dxa"/>
            <w:vMerge/>
            <w:tcBorders>
              <w:left w:val="single" w:sz="2" w:space="0" w:color="auto"/>
              <w:right w:val="single" w:sz="2" w:space="0" w:color="auto"/>
            </w:tcBorders>
          </w:tcPr>
          <w:p w14:paraId="02A41ACF" w14:textId="77777777" w:rsidR="005C1F94" w:rsidRPr="00EF3042" w:rsidRDefault="005C1F94" w:rsidP="00E130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A5208F" w14:textId="72C8690B" w:rsidR="005C1F94" w:rsidRPr="00EF3042" w:rsidRDefault="005C1F94" w:rsidP="00E36D36">
            <w:pPr>
              <w:pStyle w:val="TAC"/>
              <w:rPr>
                <w:lang w:eastAsia="ko-KR"/>
              </w:rPr>
            </w:pPr>
            <w:r w:rsidRPr="00EF3042">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5DEF1FC" w14:textId="0D72B4B9" w:rsidR="005C1F94" w:rsidRPr="00EF3042" w:rsidRDefault="005C1F94"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F60779" w14:textId="048BDC13" w:rsidR="005C1F94" w:rsidRPr="00EF3042" w:rsidRDefault="005C1F94"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965E8" w14:textId="04868798" w:rsidR="005C1F94" w:rsidRPr="00EF3042" w:rsidRDefault="005C1F94" w:rsidP="00E130A0">
            <w:pPr>
              <w:pStyle w:val="TAL"/>
              <w:rPr>
                <w:rFonts w:cs="Arial"/>
                <w:lang w:eastAsia="ko-KR"/>
              </w:rPr>
            </w:pPr>
            <w:r w:rsidRPr="00EF3042">
              <w:rPr>
                <w:rFonts w:cs="Arial"/>
                <w:lang w:eastAsia="ko-KR"/>
              </w:rPr>
              <w:t>This requirement does not apply to BS operating in band n12, since it is already covered by the requirement in subclause 6.6.5.2.2.</w:t>
            </w:r>
          </w:p>
        </w:tc>
      </w:tr>
      <w:tr w:rsidR="00E130A0" w:rsidRPr="00EF3042" w14:paraId="18A047F3" w14:textId="77777777" w:rsidTr="00A94738">
        <w:trPr>
          <w:trHeight w:val="113"/>
          <w:tblHeader/>
          <w:jc w:val="center"/>
        </w:trPr>
        <w:tc>
          <w:tcPr>
            <w:tcW w:w="1302" w:type="dxa"/>
            <w:tcBorders>
              <w:left w:val="single" w:sz="2" w:space="0" w:color="auto"/>
              <w:right w:val="single" w:sz="2" w:space="0" w:color="auto"/>
            </w:tcBorders>
          </w:tcPr>
          <w:p w14:paraId="4E9CF913" w14:textId="57F5035A" w:rsidR="00E130A0" w:rsidRPr="00EF3042" w:rsidRDefault="00E130A0" w:rsidP="00E130A0">
            <w:pPr>
              <w:pStyle w:val="TAC"/>
              <w:rPr>
                <w:rFonts w:cs="Arial"/>
                <w:lang w:eastAsia="ko-KR"/>
              </w:rPr>
            </w:pPr>
            <w:r w:rsidRPr="00EF3042">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770C32C1" w14:textId="6D8E77DF" w:rsidR="00E130A0" w:rsidRPr="00EF3042" w:rsidRDefault="00E130A0" w:rsidP="00E36D36">
            <w:pPr>
              <w:pStyle w:val="TAC"/>
              <w:rPr>
                <w:lang w:eastAsia="ko-KR"/>
              </w:rPr>
            </w:pPr>
            <w:r w:rsidRPr="00EF3042">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A0402B0" w14:textId="0D99A099"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E7D50E" w14:textId="59B2C75A"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E55FFD" w14:textId="3A96A342" w:rsidR="00E130A0" w:rsidRPr="00EF3042" w:rsidRDefault="00E130A0" w:rsidP="00E130A0">
            <w:pPr>
              <w:pStyle w:val="TAL"/>
              <w:rPr>
                <w:rFonts w:cs="Arial"/>
                <w:lang w:eastAsia="ko-KR"/>
              </w:rPr>
            </w:pPr>
            <w:r w:rsidRPr="00EF3042">
              <w:rPr>
                <w:rFonts w:cs="Arial"/>
                <w:lang w:eastAsia="ko-KR"/>
              </w:rPr>
              <w:t>This requirement does not apply to BS operating in band n66, since it is already covered by the requirement in subclause 6.6.5.2.2.</w:t>
            </w:r>
          </w:p>
        </w:tc>
      </w:tr>
    </w:tbl>
    <w:p w14:paraId="7A848861" w14:textId="77777777" w:rsidR="00A572A2" w:rsidRPr="00EF3042" w:rsidRDefault="00A572A2" w:rsidP="00A572A2"/>
    <w:p w14:paraId="4970F363" w14:textId="2D01A788" w:rsidR="00A572A2" w:rsidRPr="00EF3042" w:rsidRDefault="00A572A2" w:rsidP="00A572A2">
      <w:pPr>
        <w:pStyle w:val="NO"/>
      </w:pPr>
      <w:bookmarkStart w:id="31" w:name="_Hlk497677260"/>
      <w:r w:rsidRPr="00EF3042">
        <w:t>NOTE 1:</w:t>
      </w:r>
      <w:r w:rsidRPr="00EF3042">
        <w:tab/>
        <w:t xml:space="preserve">As defined in the scope for spurious emissions in this subclause, except for </w:t>
      </w:r>
      <w:r w:rsidRPr="00EF3042">
        <w:rPr>
          <w:rFonts w:eastAsia="MS Mincho"/>
        </w:rPr>
        <w:t xml:space="preserve">the cases where the noted requirements apply to a BS operating in </w:t>
      </w:r>
      <w:r w:rsidRPr="00EF3042">
        <w:t xml:space="preserve">Band n28, the co-existence requirements in table 6.6.5.5.1.3-1do not apply for the </w:t>
      </w:r>
      <w:proofErr w:type="spellStart"/>
      <w:r w:rsidR="00F678C2" w:rsidRPr="00EF3042">
        <w:t>Δf</w:t>
      </w:r>
      <w:r w:rsidR="00F678C2" w:rsidRPr="00EF3042">
        <w:rPr>
          <w:rFonts w:cs="v5.0.0"/>
          <w:vertAlign w:val="subscript"/>
        </w:rPr>
        <w:t>OBUE</w:t>
      </w:r>
      <w:proofErr w:type="spellEnd"/>
      <w:r w:rsidRPr="00EF3042">
        <w:t xml:space="preserve"> frequency range immediately outside the downlink</w:t>
      </w:r>
      <w:r w:rsidRPr="00EF3042" w:rsidDel="00B62512">
        <w:t xml:space="preserve"> </w:t>
      </w:r>
      <w:r w:rsidRPr="00EF3042">
        <w:rPr>
          <w:i/>
        </w:rPr>
        <w:t>operating band</w:t>
      </w:r>
      <w:r w:rsidRPr="00EF3042">
        <w:t xml:space="preserve"> (see </w:t>
      </w:r>
      <w:r w:rsidR="00556124" w:rsidRPr="00EF3042">
        <w:t xml:space="preserve">TS 38.104 [2], </w:t>
      </w:r>
      <w:r w:rsidRPr="00EF3042">
        <w:t>table 5.2-1). Emission limits for this excluded frequency range may be covered by local or regional requirements.</w:t>
      </w:r>
    </w:p>
    <w:p w14:paraId="0D360A70" w14:textId="6E1686CF" w:rsidR="00A572A2" w:rsidRPr="00EF3042" w:rsidRDefault="00A572A2" w:rsidP="00A572A2">
      <w:pPr>
        <w:pStyle w:val="NO"/>
      </w:pPr>
      <w:r w:rsidRPr="00EF3042">
        <w:t>NOTE 2:</w:t>
      </w:r>
      <w:r w:rsidRPr="00EF3042">
        <w:tab/>
        <w:t xml:space="preserve">Table 6.6.5.5.1.3-1 assumes that two </w:t>
      </w:r>
      <w:r w:rsidRPr="00EF3042">
        <w:rPr>
          <w:i/>
        </w:rPr>
        <w:t>operating bands</w:t>
      </w:r>
      <w:r w:rsidRPr="00EF3042">
        <w:t xml:space="preserve">, where the frequency ranges in </w:t>
      </w:r>
      <w:r w:rsidR="00556124" w:rsidRPr="00EF3042">
        <w:t xml:space="preserve">TS 38.104 [2], </w:t>
      </w:r>
      <w:r w:rsidRPr="00EF3042">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EF3042" w:rsidRDefault="00A572A2" w:rsidP="00A572A2">
      <w:pPr>
        <w:pStyle w:val="NO"/>
      </w:pPr>
      <w:r w:rsidRPr="00EF3042">
        <w:t>NOTE 3:</w:t>
      </w:r>
      <w:r w:rsidRPr="00EF3042">
        <w:tab/>
        <w:t xml:space="preserve">TDD base stations deployed in the same geographical area, that are synchronized and use the same or adjacent </w:t>
      </w:r>
      <w:r w:rsidRPr="00EF3042">
        <w:rPr>
          <w:i/>
        </w:rPr>
        <w:t>operating bands</w:t>
      </w:r>
      <w:r w:rsidRPr="00EF3042">
        <w:t xml:space="preserve"> can transmit without additional co-existence requirements. For unsynchronized base stations, special co-existence requirements may apply that are not covered by the 3GPP specifications.</w:t>
      </w:r>
    </w:p>
    <w:p w14:paraId="122BC9F9" w14:textId="77777777" w:rsidR="00A572A2" w:rsidRPr="00EF3042" w:rsidRDefault="00A572A2" w:rsidP="00A572A2">
      <w:pPr>
        <w:pStyle w:val="NO"/>
      </w:pPr>
      <w:r w:rsidRPr="00EF3042">
        <w:t>NOTE 4:</w:t>
      </w:r>
      <w:r w:rsidRPr="00EF3042">
        <w:tab/>
        <w:t xml:space="preserve">For NR Band n28 BS, specific solutions may be required to fulfil the spurious emissions limits for BS for co-existence with E-UTRA Band 27 UL </w:t>
      </w:r>
      <w:r w:rsidRPr="00EF3042">
        <w:rPr>
          <w:i/>
        </w:rPr>
        <w:t>operating band</w:t>
      </w:r>
      <w:r w:rsidRPr="00EF3042">
        <w:t>.</w:t>
      </w:r>
    </w:p>
    <w:p w14:paraId="34F012D3" w14:textId="07A5288F" w:rsidR="00A572A2" w:rsidRPr="00EF3042" w:rsidRDefault="00A572A2" w:rsidP="00A572A2">
      <w:pPr>
        <w:rPr>
          <w:rFonts w:cs="v3.8.0"/>
          <w:lang w:eastAsia="zh-CN"/>
        </w:rPr>
      </w:pPr>
      <w:r w:rsidRPr="00EF3042">
        <w:t>The following requirement may be applied for the protection of PHS.</w:t>
      </w:r>
      <w:r w:rsidRPr="00EF3042">
        <w:rPr>
          <w:rFonts w:cs="v3.8.0"/>
        </w:rPr>
        <w:t xml:space="preserve"> This requirement is also applicable at specified frequencies falling between </w:t>
      </w:r>
      <w:proofErr w:type="spellStart"/>
      <w:r w:rsidR="00F678C2" w:rsidRPr="00EF3042">
        <w:t>Δf</w:t>
      </w:r>
      <w:r w:rsidR="00F678C2" w:rsidRPr="00EF3042">
        <w:rPr>
          <w:rFonts w:cs="v5.0.0"/>
          <w:vertAlign w:val="subscript"/>
        </w:rPr>
        <w:t>OBUE</w:t>
      </w:r>
      <w:proofErr w:type="spellEnd"/>
      <w:r w:rsidRPr="00EF3042">
        <w:rPr>
          <w:rFonts w:cs="v3.8.0"/>
        </w:rPr>
        <w:t xml:space="preserve"> below the </w:t>
      </w:r>
      <w:r w:rsidRPr="00EF3042">
        <w:t xml:space="preserve">lowest BS transmitter frequency of the downlink </w:t>
      </w:r>
      <w:r w:rsidRPr="00EF3042">
        <w:rPr>
          <w:i/>
        </w:rPr>
        <w:t>operating band</w:t>
      </w:r>
      <w:r w:rsidRPr="00EF3042">
        <w:t xml:space="preserve"> and </w:t>
      </w:r>
      <w:proofErr w:type="spellStart"/>
      <w:r w:rsidR="00F678C2" w:rsidRPr="00EF3042">
        <w:t>Δf</w:t>
      </w:r>
      <w:r w:rsidR="00F678C2" w:rsidRPr="00EF3042">
        <w:rPr>
          <w:rFonts w:cs="v5.0.0"/>
          <w:vertAlign w:val="subscript"/>
        </w:rPr>
        <w:t>OBUE</w:t>
      </w:r>
      <w:proofErr w:type="spellEnd"/>
      <w:r w:rsidRPr="00EF3042">
        <w:t xml:space="preserve"> above the highest BS transmitter frequency of the downlink </w:t>
      </w:r>
      <w:r w:rsidRPr="00EF3042">
        <w:rPr>
          <w:i/>
        </w:rPr>
        <w:t>operating band</w:t>
      </w:r>
      <w:r w:rsidRPr="00EF3042">
        <w:t>.</w:t>
      </w:r>
      <w:r w:rsidR="00F678C2" w:rsidRPr="00EF3042">
        <w:t xml:space="preserve"> </w:t>
      </w:r>
      <w:proofErr w:type="spellStart"/>
      <w:r w:rsidR="00F678C2" w:rsidRPr="00EF3042">
        <w:t>Δf</w:t>
      </w:r>
      <w:r w:rsidR="00F678C2" w:rsidRPr="00EF3042">
        <w:rPr>
          <w:vertAlign w:val="subscript"/>
        </w:rPr>
        <w:t>OBUE</w:t>
      </w:r>
      <w:proofErr w:type="spellEnd"/>
      <w:r w:rsidR="00F678C2" w:rsidRPr="00EF3042">
        <w:rPr>
          <w:rFonts w:cs="v5.0.0"/>
        </w:rPr>
        <w:t xml:space="preserve"> </w:t>
      </w:r>
      <w:r w:rsidR="00F678C2" w:rsidRPr="00EF3042">
        <w:rPr>
          <w:rFonts w:cs="v5.0.0"/>
          <w:lang w:eastAsia="zh-CN"/>
        </w:rPr>
        <w:t xml:space="preserve">is </w:t>
      </w:r>
      <w:r w:rsidR="00F678C2" w:rsidRPr="00EF3042">
        <w:rPr>
          <w:rFonts w:cs="v5.0.0"/>
        </w:rPr>
        <w:t>defined in subclause 6.6.1.</w:t>
      </w:r>
    </w:p>
    <w:p w14:paraId="790EF96C" w14:textId="51804B08" w:rsidR="00A572A2" w:rsidRPr="00EF3042" w:rsidRDefault="00A572A2" w:rsidP="00A572A2">
      <w:r w:rsidRPr="00EF3042">
        <w:t xml:space="preserve">The </w:t>
      </w:r>
      <w:r w:rsidR="00BD09FA" w:rsidRPr="00EF3042">
        <w:rPr>
          <w:i/>
        </w:rPr>
        <w:t>basic limits</w:t>
      </w:r>
      <w:r w:rsidR="00BD09FA" w:rsidRPr="00EF3042">
        <w:t xml:space="preserve"> for this requirement </w:t>
      </w:r>
      <w:proofErr w:type="gramStart"/>
      <w:r w:rsidR="00BD09FA" w:rsidRPr="00EF3042">
        <w:t>is</w:t>
      </w:r>
      <w:proofErr w:type="gramEnd"/>
      <w:r w:rsidRPr="00EF3042">
        <w:t>:</w:t>
      </w:r>
    </w:p>
    <w:p w14:paraId="4E839D18" w14:textId="1686683B" w:rsidR="00A572A2" w:rsidRPr="00EF3042" w:rsidRDefault="00A572A2" w:rsidP="00A572A2">
      <w:pPr>
        <w:pStyle w:val="TH"/>
      </w:pPr>
      <w:r w:rsidRPr="00EF3042">
        <w:t xml:space="preserve">Table 6.6.5.5.1.3-2: BS spurious emissions </w:t>
      </w:r>
      <w:r w:rsidR="00BD09FA" w:rsidRPr="00EF3042">
        <w:rPr>
          <w:i/>
        </w:rPr>
        <w:t xml:space="preserve">basic </w:t>
      </w:r>
      <w:r w:rsidRPr="00EF3042">
        <w:rPr>
          <w:i/>
        </w:rPr>
        <w:t>limits</w:t>
      </w:r>
      <w:r w:rsidRPr="00EF3042">
        <w:t xml:space="preserve"> for BS for co-existence with</w:t>
      </w:r>
      <w:r w:rsidRPr="00EF3042" w:rsidDel="00E2020E">
        <w:t xml:space="preserve"> </w:t>
      </w:r>
      <w:r w:rsidRPr="00EF304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F3042" w:rsidRPr="00EF3042" w14:paraId="3D98AB3B" w14:textId="77777777" w:rsidTr="00081372">
        <w:trPr>
          <w:cantSplit/>
          <w:jc w:val="center"/>
        </w:trPr>
        <w:tc>
          <w:tcPr>
            <w:tcW w:w="2538" w:type="dxa"/>
          </w:tcPr>
          <w:p w14:paraId="2A2E7B1C" w14:textId="77777777" w:rsidR="00A572A2" w:rsidRPr="00EF3042" w:rsidRDefault="00A572A2" w:rsidP="00081372">
            <w:pPr>
              <w:pStyle w:val="TAH"/>
              <w:rPr>
                <w:rFonts w:cs="Arial"/>
              </w:rPr>
            </w:pPr>
            <w:r w:rsidRPr="00EF3042">
              <w:rPr>
                <w:rFonts w:cs="Arial"/>
              </w:rPr>
              <w:t>Frequency range</w:t>
            </w:r>
          </w:p>
        </w:tc>
        <w:tc>
          <w:tcPr>
            <w:tcW w:w="1276" w:type="dxa"/>
          </w:tcPr>
          <w:p w14:paraId="5435AF65" w14:textId="77777777" w:rsidR="00A572A2" w:rsidRPr="00EF3042" w:rsidRDefault="00A572A2" w:rsidP="00081372">
            <w:pPr>
              <w:pStyle w:val="TAH"/>
              <w:rPr>
                <w:rFonts w:cs="Arial"/>
              </w:rPr>
            </w:pPr>
            <w:r w:rsidRPr="00EF3042">
              <w:rPr>
                <w:rFonts w:cs="v5.0.0"/>
              </w:rPr>
              <w:t>Basic limit</w:t>
            </w:r>
          </w:p>
        </w:tc>
        <w:tc>
          <w:tcPr>
            <w:tcW w:w="1418" w:type="dxa"/>
          </w:tcPr>
          <w:p w14:paraId="2A96A7CF" w14:textId="77777777" w:rsidR="00A572A2" w:rsidRPr="00EF3042" w:rsidRDefault="00A572A2" w:rsidP="00081372">
            <w:pPr>
              <w:pStyle w:val="TAH"/>
              <w:rPr>
                <w:rFonts w:cs="Arial"/>
              </w:rPr>
            </w:pPr>
            <w:r w:rsidRPr="00EF3042">
              <w:rPr>
                <w:rFonts w:cs="Arial"/>
              </w:rPr>
              <w:t>Measurement bandwidth</w:t>
            </w:r>
          </w:p>
        </w:tc>
        <w:tc>
          <w:tcPr>
            <w:tcW w:w="3617" w:type="dxa"/>
          </w:tcPr>
          <w:p w14:paraId="70B07C2D" w14:textId="77777777" w:rsidR="00A572A2" w:rsidRPr="00EF3042" w:rsidRDefault="00A572A2" w:rsidP="00081372">
            <w:pPr>
              <w:pStyle w:val="TAH"/>
              <w:rPr>
                <w:rFonts w:cs="Arial"/>
              </w:rPr>
            </w:pPr>
            <w:r w:rsidRPr="00EF3042">
              <w:rPr>
                <w:rFonts w:cs="Arial"/>
              </w:rPr>
              <w:t>Note</w:t>
            </w:r>
          </w:p>
        </w:tc>
      </w:tr>
      <w:tr w:rsidR="00A572A2" w:rsidRPr="00EF3042" w14:paraId="610C9E04" w14:textId="77777777" w:rsidTr="00081372">
        <w:trPr>
          <w:cantSplit/>
          <w:trHeight w:val="163"/>
          <w:jc w:val="center"/>
        </w:trPr>
        <w:tc>
          <w:tcPr>
            <w:tcW w:w="2538" w:type="dxa"/>
            <w:tcBorders>
              <w:top w:val="single" w:sz="4" w:space="0" w:color="auto"/>
            </w:tcBorders>
          </w:tcPr>
          <w:p w14:paraId="24EDCB08" w14:textId="77777777" w:rsidR="00A572A2" w:rsidRPr="00EF3042" w:rsidRDefault="00A572A2" w:rsidP="00081372">
            <w:pPr>
              <w:pStyle w:val="TAC"/>
              <w:rPr>
                <w:rFonts w:cs="Arial"/>
              </w:rPr>
            </w:pPr>
            <w:r w:rsidRPr="00EF3042">
              <w:rPr>
                <w:rFonts w:cs="Arial"/>
              </w:rPr>
              <w:t>1884.5 – 1915.7 MHz</w:t>
            </w:r>
          </w:p>
        </w:tc>
        <w:tc>
          <w:tcPr>
            <w:tcW w:w="1276" w:type="dxa"/>
            <w:tcBorders>
              <w:top w:val="single" w:sz="4" w:space="0" w:color="auto"/>
            </w:tcBorders>
          </w:tcPr>
          <w:p w14:paraId="5192A827" w14:textId="77777777" w:rsidR="00A572A2" w:rsidRPr="00EF3042" w:rsidRDefault="00A572A2" w:rsidP="00081372">
            <w:pPr>
              <w:pStyle w:val="TAC"/>
              <w:rPr>
                <w:rFonts w:cs="Arial"/>
              </w:rPr>
            </w:pPr>
            <w:r w:rsidRPr="00EF3042">
              <w:rPr>
                <w:rFonts w:cs="Arial"/>
              </w:rPr>
              <w:t>-41 dBm</w:t>
            </w:r>
          </w:p>
        </w:tc>
        <w:tc>
          <w:tcPr>
            <w:tcW w:w="1418" w:type="dxa"/>
            <w:tcBorders>
              <w:top w:val="single" w:sz="4" w:space="0" w:color="auto"/>
            </w:tcBorders>
          </w:tcPr>
          <w:p w14:paraId="0249CD7E" w14:textId="77777777" w:rsidR="00A572A2" w:rsidRPr="00EF3042" w:rsidRDefault="00A572A2" w:rsidP="00081372">
            <w:pPr>
              <w:pStyle w:val="TAC"/>
              <w:rPr>
                <w:rFonts w:cs="Arial"/>
              </w:rPr>
            </w:pPr>
            <w:r w:rsidRPr="00EF3042">
              <w:rPr>
                <w:rFonts w:cs="Arial"/>
              </w:rPr>
              <w:t>300 kHz</w:t>
            </w:r>
          </w:p>
        </w:tc>
        <w:tc>
          <w:tcPr>
            <w:tcW w:w="3617" w:type="dxa"/>
            <w:tcBorders>
              <w:top w:val="single" w:sz="4" w:space="0" w:color="auto"/>
            </w:tcBorders>
          </w:tcPr>
          <w:p w14:paraId="645D0EC6" w14:textId="77777777" w:rsidR="00A572A2" w:rsidRPr="00EF3042" w:rsidRDefault="00A572A2" w:rsidP="00081372">
            <w:pPr>
              <w:pStyle w:val="TAC"/>
              <w:rPr>
                <w:rFonts w:cs="Arial"/>
              </w:rPr>
            </w:pPr>
            <w:r w:rsidRPr="00EF3042">
              <w:rPr>
                <w:rFonts w:cs="Arial"/>
              </w:rPr>
              <w:t xml:space="preserve">Applicable when co-existence with PHS system operating in 1884.5 - 1915.7MHz </w:t>
            </w:r>
          </w:p>
        </w:tc>
      </w:tr>
    </w:tbl>
    <w:p w14:paraId="3C16F95D" w14:textId="77777777" w:rsidR="00A572A2" w:rsidRPr="00EF3042" w:rsidRDefault="00A572A2" w:rsidP="00A572A2"/>
    <w:p w14:paraId="1050C5D4" w14:textId="7CF67CF8" w:rsidR="00A572A2" w:rsidRPr="00EF3042" w:rsidRDefault="00A572A2" w:rsidP="00A572A2">
      <w:pPr>
        <w:rPr>
          <w:lang w:val="en-US"/>
        </w:rPr>
      </w:pPr>
      <w:r w:rsidRPr="00EF3042">
        <w:rPr>
          <w:lang w:val="en-US"/>
        </w:rPr>
        <w:t xml:space="preserve">In certain regions, the following requirement may apply to BS operating in Band </w:t>
      </w:r>
      <w:r w:rsidR="00FE22C0" w:rsidRPr="00EF3042">
        <w:rPr>
          <w:lang w:val="en-US"/>
        </w:rPr>
        <w:t xml:space="preserve">n50 </w:t>
      </w:r>
      <w:r w:rsidR="00F678C2" w:rsidRPr="00EF3042">
        <w:rPr>
          <w:lang w:val="en-US"/>
        </w:rPr>
        <w:t xml:space="preserve">and n75 </w:t>
      </w:r>
      <w:r w:rsidR="00FE22C0" w:rsidRPr="00EF3042">
        <w:rPr>
          <w:lang w:val="en-US"/>
        </w:rPr>
        <w:t>within 1432-1452 MHz</w:t>
      </w:r>
      <w:r w:rsidR="00B44A72" w:rsidRPr="00EF3042">
        <w:rPr>
          <w:lang w:val="en-US"/>
        </w:rPr>
        <w:t>, and in Band n51 and Band n76</w:t>
      </w:r>
      <w:r w:rsidRPr="00EF3042">
        <w:rPr>
          <w:lang w:val="en-US"/>
        </w:rPr>
        <w:t xml:space="preserve">. </w:t>
      </w:r>
      <w:r w:rsidR="00BD09FA" w:rsidRPr="00EF3042">
        <w:rPr>
          <w:lang w:val="en-US"/>
        </w:rPr>
        <w:t xml:space="preserve">The </w:t>
      </w:r>
      <w:r w:rsidR="00BD09FA" w:rsidRPr="00EF3042">
        <w:rPr>
          <w:i/>
          <w:lang w:val="en-US"/>
        </w:rPr>
        <w:t>basic limits</w:t>
      </w:r>
      <w:r w:rsidR="00BD09FA" w:rsidRPr="00EF3042">
        <w:rPr>
          <w:lang w:val="en-US"/>
        </w:rPr>
        <w:t xml:space="preserve"> are </w:t>
      </w:r>
      <w:r w:rsidRPr="00EF3042">
        <w:rPr>
          <w:lang w:val="en-US"/>
        </w:rPr>
        <w:t xml:space="preserve">specified in table </w:t>
      </w:r>
      <w:r w:rsidRPr="00EF3042">
        <w:t>6.6.5.5.1.3-4</w:t>
      </w:r>
      <w:r w:rsidRPr="00EF3042">
        <w:rPr>
          <w:lang w:val="en-US"/>
        </w:rPr>
        <w:t>.</w:t>
      </w:r>
      <w:r w:rsidR="00B44A72" w:rsidRPr="00EF3042">
        <w:rPr>
          <w:lang w:val="en-US"/>
        </w:rPr>
        <w:t xml:space="preserve"> </w:t>
      </w:r>
      <w:r w:rsidR="00B44A72" w:rsidRPr="00EF3042">
        <w:rPr>
          <w:rFonts w:cs="v3.8.0"/>
        </w:rPr>
        <w:t>This requirement is also applicable at</w:t>
      </w:r>
      <w:r w:rsidR="00B44A72" w:rsidRPr="00EF3042">
        <w:t xml:space="preserve"> </w:t>
      </w:r>
      <w:r w:rsidR="00B44A72" w:rsidRPr="00EF3042">
        <w:rPr>
          <w:rFonts w:cs="v3.8.0"/>
        </w:rPr>
        <w:t xml:space="preserve">the frequency range from </w:t>
      </w:r>
      <w:proofErr w:type="spellStart"/>
      <w:r w:rsidR="00B44A72" w:rsidRPr="00EF3042">
        <w:t>Δf</w:t>
      </w:r>
      <w:r w:rsidR="00B44A72" w:rsidRPr="00EF3042">
        <w:rPr>
          <w:vertAlign w:val="subscript"/>
        </w:rPr>
        <w:t>OBUE</w:t>
      </w:r>
      <w:proofErr w:type="spellEnd"/>
      <w:r w:rsidR="00B44A72" w:rsidRPr="00EF3042" w:rsidDel="003E640A">
        <w:rPr>
          <w:rFonts w:cs="v3.8.0"/>
        </w:rPr>
        <w:t xml:space="preserve"> </w:t>
      </w:r>
      <w:r w:rsidR="00B44A72" w:rsidRPr="00EF3042">
        <w:rPr>
          <w:rFonts w:cs="v3.8.0"/>
        </w:rPr>
        <w:t xml:space="preserve">below the lowest frequency of the BS downlink </w:t>
      </w:r>
      <w:r w:rsidR="00B44A72" w:rsidRPr="00EF3042">
        <w:rPr>
          <w:rFonts w:cs="v3.8.0"/>
          <w:i/>
        </w:rPr>
        <w:t>operating band</w:t>
      </w:r>
      <w:r w:rsidR="00B44A72" w:rsidRPr="00EF3042">
        <w:rPr>
          <w:rFonts w:cs="v3.8.0"/>
        </w:rPr>
        <w:t xml:space="preserve"> up to </w:t>
      </w:r>
      <w:proofErr w:type="spellStart"/>
      <w:r w:rsidR="00B44A72" w:rsidRPr="00EF3042">
        <w:t>Δf</w:t>
      </w:r>
      <w:r w:rsidR="00B44A72" w:rsidRPr="00EF3042">
        <w:rPr>
          <w:vertAlign w:val="subscript"/>
        </w:rPr>
        <w:t>OBUE</w:t>
      </w:r>
      <w:proofErr w:type="spellEnd"/>
      <w:r w:rsidR="00B44A72" w:rsidRPr="00EF3042" w:rsidDel="003E640A">
        <w:rPr>
          <w:rFonts w:cs="v3.8.0"/>
        </w:rPr>
        <w:t xml:space="preserve"> </w:t>
      </w:r>
      <w:r w:rsidR="00B44A72" w:rsidRPr="00EF3042">
        <w:rPr>
          <w:rFonts w:cs="v3.8.0"/>
        </w:rPr>
        <w:t xml:space="preserve">above the highest frequency of the BS downlink </w:t>
      </w:r>
      <w:r w:rsidR="00B44A72" w:rsidRPr="00EF3042">
        <w:rPr>
          <w:rFonts w:cs="v3.8.0"/>
          <w:i/>
        </w:rPr>
        <w:t>operating band</w:t>
      </w:r>
      <w:r w:rsidR="00B44A72" w:rsidRPr="00EF3042">
        <w:rPr>
          <w:rFonts w:cs="v3.8.0"/>
        </w:rPr>
        <w:t>.</w:t>
      </w:r>
    </w:p>
    <w:p w14:paraId="05C217CE" w14:textId="17253B9E" w:rsidR="00A572A2" w:rsidRPr="00EF3042" w:rsidRDefault="00A572A2" w:rsidP="00BF4553">
      <w:pPr>
        <w:pStyle w:val="TH"/>
        <w:rPr>
          <w:lang w:val="en-US" w:eastAsia="zh-CN"/>
        </w:rPr>
      </w:pPr>
      <w:r w:rsidRPr="00EF3042">
        <w:t xml:space="preserve">Table 6.6.5.5.1.3-4: Additional operating band unwanted emission </w:t>
      </w:r>
      <w:r w:rsidR="00BD09FA" w:rsidRPr="00EF3042">
        <w:rPr>
          <w:i/>
        </w:rPr>
        <w:t xml:space="preserve">basic </w:t>
      </w:r>
      <w:r w:rsidRPr="00EF3042">
        <w:rPr>
          <w:i/>
        </w:rPr>
        <w:t>limits</w:t>
      </w:r>
      <w:r w:rsidRPr="00EF3042">
        <w:t xml:space="preserve"> for BS operating in </w:t>
      </w:r>
      <w:r w:rsidRPr="00EF3042">
        <w:rPr>
          <w:lang w:val="en-US" w:eastAsia="zh-CN"/>
        </w:rPr>
        <w:t>Band </w:t>
      </w:r>
      <w:r w:rsidR="00FE22C0" w:rsidRPr="00EF3042">
        <w:rPr>
          <w:lang w:val="en-US" w:eastAsia="zh-CN"/>
        </w:rPr>
        <w:t xml:space="preserve">n50 </w:t>
      </w:r>
      <w:r w:rsidR="00B44A72" w:rsidRPr="00EF3042">
        <w:rPr>
          <w:lang w:val="en-US" w:eastAsia="zh-CN"/>
        </w:rPr>
        <w:t xml:space="preserve">and n75 </w:t>
      </w:r>
      <w:r w:rsidR="00FE22C0" w:rsidRPr="00EF3042">
        <w:rPr>
          <w:lang w:val="en-US" w:eastAsia="zh-CN"/>
        </w:rPr>
        <w:t>within 1432-1452 MHz</w:t>
      </w:r>
      <w:r w:rsidR="00B44A72" w:rsidRPr="00EF3042">
        <w:t>,</w:t>
      </w:r>
      <w:r w:rsidR="00BF4553" w:rsidRPr="00EF304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F3042" w:rsidRPr="00EF3042"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EF3042" w:rsidRDefault="00A572A2" w:rsidP="00081372">
            <w:pPr>
              <w:pStyle w:val="TAH"/>
            </w:pPr>
            <w:r w:rsidRPr="00EF3042">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EF3042" w:rsidRDefault="00A572A2" w:rsidP="00081372">
            <w:pPr>
              <w:pStyle w:val="TAH"/>
            </w:pPr>
            <w:r w:rsidRPr="00EF3042">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EF3042" w:rsidRDefault="00A572A2" w:rsidP="00081372">
            <w:pPr>
              <w:pStyle w:val="TAH"/>
            </w:pPr>
            <w:r w:rsidRPr="00EF3042">
              <w:t>Measurement bandwidth</w:t>
            </w:r>
          </w:p>
        </w:tc>
      </w:tr>
      <w:tr w:rsidR="00A572A2" w:rsidRPr="00EF3042"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EF3042" w:rsidRDefault="00A572A2" w:rsidP="00081372">
            <w:pPr>
              <w:pStyle w:val="TAC"/>
            </w:pPr>
            <w:proofErr w:type="spellStart"/>
            <w:r w:rsidRPr="00EF3042">
              <w:t>F</w:t>
            </w:r>
            <w:r w:rsidRPr="00EF3042">
              <w:rPr>
                <w:vertAlign w:val="subscript"/>
              </w:rPr>
              <w:t>filter</w:t>
            </w:r>
            <w:proofErr w:type="spellEnd"/>
            <w:r w:rsidRPr="00EF304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EF3042" w:rsidRDefault="00A572A2" w:rsidP="00081372">
            <w:pPr>
              <w:pStyle w:val="TAC"/>
            </w:pPr>
            <w:r w:rsidRPr="00EF3042">
              <w:t>-42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EF3042" w:rsidRDefault="00A572A2" w:rsidP="00081372">
            <w:pPr>
              <w:pStyle w:val="TAC"/>
            </w:pPr>
            <w:r w:rsidRPr="00EF3042">
              <w:t>27 MHz</w:t>
            </w:r>
          </w:p>
        </w:tc>
      </w:tr>
    </w:tbl>
    <w:p w14:paraId="763DA11B" w14:textId="2D106D3D" w:rsidR="00A572A2" w:rsidRPr="00EF3042" w:rsidRDefault="00A572A2" w:rsidP="00A572A2">
      <w:pPr>
        <w:pStyle w:val="NO"/>
      </w:pPr>
    </w:p>
    <w:p w14:paraId="6ECFF152" w14:textId="0F9E4B9C" w:rsidR="00FE22C0" w:rsidRPr="00EF3042" w:rsidRDefault="00FE22C0" w:rsidP="00FE22C0">
      <w:r w:rsidRPr="00EF3042">
        <w:t xml:space="preserve">In certain regions, the following requirement may apply to BS operating in NR Band n50 within 1492-1517 </w:t>
      </w:r>
      <w:proofErr w:type="spellStart"/>
      <w:r w:rsidRPr="00EF3042">
        <w:t>MHz.</w:t>
      </w:r>
      <w:proofErr w:type="spellEnd"/>
      <w:r w:rsidRPr="00EF3042">
        <w:rPr>
          <w:rFonts w:cs="v5.0.0"/>
        </w:rPr>
        <w:t xml:space="preserve"> The </w:t>
      </w:r>
      <w:r w:rsidR="00BD09FA" w:rsidRPr="00EF3042">
        <w:rPr>
          <w:rFonts w:cs="v5.0.0"/>
        </w:rPr>
        <w:t xml:space="preserve">maximum </w:t>
      </w:r>
      <w:r w:rsidRPr="00EF3042">
        <w:t xml:space="preserve">level of emissions, measured on centre frequencies </w:t>
      </w:r>
      <w:proofErr w:type="spellStart"/>
      <w:r w:rsidRPr="00EF3042">
        <w:t>F</w:t>
      </w:r>
      <w:r w:rsidRPr="00EF3042">
        <w:rPr>
          <w:vertAlign w:val="subscript"/>
        </w:rPr>
        <w:t>filter</w:t>
      </w:r>
      <w:proofErr w:type="spellEnd"/>
      <w:r w:rsidRPr="00EF3042">
        <w:t xml:space="preserve"> with filter bandwidth according to </w:t>
      </w:r>
      <w:r w:rsidR="004F6240" w:rsidRPr="00EF3042">
        <w:t>table</w:t>
      </w:r>
      <w:r w:rsidRPr="00EF3042">
        <w:t xml:space="preserve"> </w:t>
      </w:r>
      <w:r w:rsidRPr="00EF3042">
        <w:rPr>
          <w:lang w:val="en-US"/>
        </w:rPr>
        <w:t>6.6.5.</w:t>
      </w:r>
      <w:r w:rsidR="00E130A0" w:rsidRPr="00EF3042">
        <w:rPr>
          <w:lang w:val="en-US"/>
        </w:rPr>
        <w:t>5.1</w:t>
      </w:r>
      <w:r w:rsidRPr="00EF3042">
        <w:rPr>
          <w:lang w:val="en-US"/>
        </w:rPr>
        <w:t>.3-5</w:t>
      </w:r>
      <w:r w:rsidRPr="00EF3042">
        <w:t xml:space="preserve">, shall </w:t>
      </w:r>
      <w:r w:rsidR="00BD09FA" w:rsidRPr="00EF3042">
        <w:t xml:space="preserve">be defined according to the </w:t>
      </w:r>
      <w:r w:rsidR="00BD09FA" w:rsidRPr="00EF3042">
        <w:rPr>
          <w:i/>
        </w:rPr>
        <w:t xml:space="preserve">basic </w:t>
      </w:r>
      <w:proofErr w:type="gramStart"/>
      <w:r w:rsidR="00BD09FA" w:rsidRPr="00EF3042">
        <w:rPr>
          <w:i/>
        </w:rPr>
        <w:t>limits</w:t>
      </w:r>
      <w:r w:rsidR="00BD09FA" w:rsidRPr="00EF3042">
        <w:t xml:space="preserve">  </w:t>
      </w:r>
      <w:r w:rsidRPr="00EF3042">
        <w:t>P</w:t>
      </w:r>
      <w:r w:rsidRPr="00EF3042">
        <w:rPr>
          <w:vertAlign w:val="subscript"/>
        </w:rPr>
        <w:t>EM</w:t>
      </w:r>
      <w:proofErr w:type="gramEnd"/>
      <w:r w:rsidRPr="00EF3042">
        <w:rPr>
          <w:vertAlign w:val="subscript"/>
        </w:rPr>
        <w:t xml:space="preserve">,n50,a </w:t>
      </w:r>
      <w:r w:rsidR="00BD09FA" w:rsidRPr="00EF3042">
        <w:t xml:space="preserve">and </w:t>
      </w:r>
      <w:r w:rsidRPr="00EF3042">
        <w:t>P</w:t>
      </w:r>
      <w:r w:rsidRPr="00EF3042">
        <w:rPr>
          <w:vertAlign w:val="subscript"/>
        </w:rPr>
        <w:t xml:space="preserve">EM,B50,b </w:t>
      </w:r>
      <w:r w:rsidRPr="00EF3042">
        <w:t>declared by the manufacturer.</w:t>
      </w:r>
    </w:p>
    <w:p w14:paraId="3A69D7AB" w14:textId="46C74C8E" w:rsidR="00FE22C0" w:rsidRPr="00EF3042" w:rsidRDefault="00FE22C0" w:rsidP="00FE22C0">
      <w:pPr>
        <w:pStyle w:val="TH"/>
      </w:pPr>
      <w:r w:rsidRPr="00EF3042">
        <w:t xml:space="preserve">Table </w:t>
      </w:r>
      <w:r w:rsidRPr="00EF3042">
        <w:rPr>
          <w:lang w:val="en-US"/>
        </w:rPr>
        <w:t>6.6.5.2.3-</w:t>
      </w:r>
      <w:r w:rsidRPr="00EF3042">
        <w:t>5: Operating band n50</w:t>
      </w:r>
      <w:r w:rsidR="00B44A72" w:rsidRPr="00EF3042">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F3042" w:rsidRPr="00EF3042" w14:paraId="50A49863" w14:textId="77777777" w:rsidTr="00FE22C0">
        <w:trPr>
          <w:jc w:val="center"/>
        </w:trPr>
        <w:tc>
          <w:tcPr>
            <w:tcW w:w="3023" w:type="dxa"/>
          </w:tcPr>
          <w:p w14:paraId="09837EC9" w14:textId="77777777" w:rsidR="00FE22C0" w:rsidRPr="00EF3042" w:rsidRDefault="00FE22C0" w:rsidP="00FE22C0">
            <w:pPr>
              <w:pStyle w:val="TAH"/>
              <w:rPr>
                <w:rFonts w:cs="Arial"/>
                <w:lang w:eastAsia="en-GB"/>
              </w:rPr>
            </w:pPr>
            <w:r w:rsidRPr="00EF3042">
              <w:rPr>
                <w:rFonts w:cs="Arial"/>
                <w:lang w:eastAsia="en-GB"/>
              </w:rPr>
              <w:t xml:space="preserve">Filter </w:t>
            </w:r>
            <w:r w:rsidRPr="00EF3042">
              <w:rPr>
                <w:lang w:eastAsia="en-GB"/>
              </w:rPr>
              <w:t xml:space="preserve">centre frequency, </w:t>
            </w:r>
            <w:proofErr w:type="spellStart"/>
            <w:r w:rsidRPr="00EF3042">
              <w:rPr>
                <w:rFonts w:cs="Arial"/>
                <w:lang w:eastAsia="en-GB"/>
              </w:rPr>
              <w:t>F</w:t>
            </w:r>
            <w:r w:rsidRPr="00EF3042">
              <w:rPr>
                <w:rFonts w:cs="Arial"/>
                <w:vertAlign w:val="subscript"/>
                <w:lang w:eastAsia="en-GB"/>
              </w:rPr>
              <w:t>filter</w:t>
            </w:r>
            <w:proofErr w:type="spellEnd"/>
          </w:p>
        </w:tc>
        <w:tc>
          <w:tcPr>
            <w:tcW w:w="1939" w:type="dxa"/>
          </w:tcPr>
          <w:p w14:paraId="14A39953" w14:textId="66D0B5DB" w:rsidR="00FE22C0" w:rsidRPr="00EF3042" w:rsidRDefault="00FE22C0" w:rsidP="00BD09FA">
            <w:pPr>
              <w:pStyle w:val="TAH"/>
              <w:rPr>
                <w:rFonts w:cs="Arial"/>
                <w:lang w:eastAsia="en-GB"/>
              </w:rPr>
            </w:pPr>
            <w:r w:rsidRPr="00EF3042">
              <w:rPr>
                <w:rFonts w:cs="Arial"/>
                <w:lang w:eastAsia="en-GB"/>
              </w:rPr>
              <w:t xml:space="preserve">Declared emission </w:t>
            </w:r>
            <w:r w:rsidR="00BD09FA" w:rsidRPr="00EF3042">
              <w:rPr>
                <w:rFonts w:cs="Arial"/>
                <w:i/>
                <w:lang w:eastAsia="en-GB"/>
              </w:rPr>
              <w:t xml:space="preserve">basic </w:t>
            </w:r>
            <w:proofErr w:type="gramStart"/>
            <w:r w:rsidR="00BD09FA" w:rsidRPr="00EF3042">
              <w:rPr>
                <w:rFonts w:cs="Arial"/>
                <w:i/>
                <w:lang w:eastAsia="en-GB"/>
              </w:rPr>
              <w:t>limit</w:t>
            </w:r>
            <w:r w:rsidR="00BD09FA" w:rsidRPr="00EF3042">
              <w:rPr>
                <w:rFonts w:cs="Arial"/>
                <w:lang w:eastAsia="en-GB"/>
              </w:rPr>
              <w:t xml:space="preserve">  </w:t>
            </w:r>
            <w:r w:rsidRPr="00EF3042">
              <w:rPr>
                <w:rFonts w:cs="Arial"/>
                <w:lang w:eastAsia="en-GB"/>
              </w:rPr>
              <w:t>[</w:t>
            </w:r>
            <w:proofErr w:type="gramEnd"/>
            <w:r w:rsidRPr="00EF3042">
              <w:rPr>
                <w:rFonts w:cs="Arial"/>
                <w:lang w:eastAsia="en-GB"/>
              </w:rPr>
              <w:t>dBm]</w:t>
            </w:r>
          </w:p>
        </w:tc>
        <w:tc>
          <w:tcPr>
            <w:tcW w:w="1939" w:type="dxa"/>
          </w:tcPr>
          <w:p w14:paraId="633DB062" w14:textId="77777777" w:rsidR="00FE22C0" w:rsidRPr="00EF3042" w:rsidRDefault="00FE22C0" w:rsidP="00FE22C0">
            <w:pPr>
              <w:pStyle w:val="TAH"/>
              <w:rPr>
                <w:rFonts w:cs="Arial"/>
                <w:lang w:eastAsia="en-GB"/>
              </w:rPr>
            </w:pPr>
            <w:r w:rsidRPr="00EF3042">
              <w:rPr>
                <w:rFonts w:cs="Arial"/>
                <w:lang w:eastAsia="en-GB"/>
              </w:rPr>
              <w:t>Measurement bandwidth</w:t>
            </w:r>
          </w:p>
        </w:tc>
      </w:tr>
      <w:tr w:rsidR="00EF3042" w:rsidRPr="00EF3042" w14:paraId="53935E59" w14:textId="77777777" w:rsidTr="00FE22C0">
        <w:trPr>
          <w:jc w:val="center"/>
        </w:trPr>
        <w:tc>
          <w:tcPr>
            <w:tcW w:w="3023" w:type="dxa"/>
          </w:tcPr>
          <w:p w14:paraId="5576E04F" w14:textId="77777777" w:rsidR="00FE22C0" w:rsidRPr="00EF3042" w:rsidRDefault="00FE22C0" w:rsidP="00FE22C0">
            <w:pPr>
              <w:pStyle w:val="TAC"/>
              <w:rPr>
                <w:lang w:eastAsia="en-GB"/>
              </w:rPr>
            </w:pPr>
            <w:r w:rsidRPr="00EF3042">
              <w:rPr>
                <w:lang w:eastAsia="en-GB"/>
              </w:rPr>
              <w:t xml:space="preserve">1518.5 MHz </w:t>
            </w:r>
            <w:r w:rsidRPr="00EF3042">
              <w:rPr>
                <w:rFonts w:hint="eastAsia"/>
                <w:lang w:eastAsia="en-GB"/>
              </w:rPr>
              <w:t>≤</w:t>
            </w:r>
            <w:r w:rsidRPr="00EF3042">
              <w:rPr>
                <w:lang w:eastAsia="en-GB"/>
              </w:rPr>
              <w:t xml:space="preserve"> </w:t>
            </w:r>
            <w:proofErr w:type="spellStart"/>
            <w:r w:rsidRPr="00EF3042">
              <w:rPr>
                <w:lang w:eastAsia="en-GB"/>
              </w:rPr>
              <w:t>F</w:t>
            </w:r>
            <w:r w:rsidRPr="00EF3042">
              <w:rPr>
                <w:vertAlign w:val="subscript"/>
                <w:lang w:eastAsia="en-GB"/>
              </w:rPr>
              <w:t>filter</w:t>
            </w:r>
            <w:proofErr w:type="spellEnd"/>
            <w:r w:rsidRPr="00EF3042">
              <w:rPr>
                <w:lang w:eastAsia="en-GB"/>
              </w:rPr>
              <w:t xml:space="preserve"> </w:t>
            </w:r>
            <w:r w:rsidRPr="00EF3042">
              <w:rPr>
                <w:rFonts w:hint="eastAsia"/>
                <w:lang w:eastAsia="en-GB"/>
              </w:rPr>
              <w:t>≤</w:t>
            </w:r>
            <w:r w:rsidRPr="00EF3042">
              <w:rPr>
                <w:lang w:eastAsia="en-GB"/>
              </w:rPr>
              <w:t xml:space="preserve"> 1519.5 MHz</w:t>
            </w:r>
          </w:p>
        </w:tc>
        <w:tc>
          <w:tcPr>
            <w:tcW w:w="1939" w:type="dxa"/>
          </w:tcPr>
          <w:p w14:paraId="4C882871" w14:textId="77777777" w:rsidR="00FE22C0" w:rsidRPr="00EF3042" w:rsidRDefault="00FE22C0" w:rsidP="00FE22C0">
            <w:pPr>
              <w:pStyle w:val="TAC"/>
              <w:rPr>
                <w:lang w:eastAsia="en-GB"/>
              </w:rPr>
            </w:pPr>
            <w:r w:rsidRPr="00EF3042">
              <w:rPr>
                <w:lang w:eastAsia="en-GB"/>
              </w:rPr>
              <w:t>P</w:t>
            </w:r>
            <w:r w:rsidRPr="00EF3042">
              <w:rPr>
                <w:vertAlign w:val="subscript"/>
                <w:lang w:eastAsia="en-GB"/>
              </w:rPr>
              <w:t>EM, n</w:t>
            </w:r>
            <w:proofErr w:type="gramStart"/>
            <w:r w:rsidRPr="00EF3042">
              <w:rPr>
                <w:vertAlign w:val="subscript"/>
                <w:lang w:eastAsia="en-GB"/>
              </w:rPr>
              <w:t>50</w:t>
            </w:r>
            <w:r w:rsidRPr="00EF3042">
              <w:rPr>
                <w:vertAlign w:val="subscript"/>
                <w:lang w:eastAsia="ja-JP"/>
              </w:rPr>
              <w:t>,</w:t>
            </w:r>
            <w:r w:rsidRPr="00EF3042">
              <w:rPr>
                <w:vertAlign w:val="subscript"/>
                <w:lang w:eastAsia="en-GB"/>
              </w:rPr>
              <w:t>a</w:t>
            </w:r>
            <w:proofErr w:type="gramEnd"/>
          </w:p>
        </w:tc>
        <w:tc>
          <w:tcPr>
            <w:tcW w:w="1939" w:type="dxa"/>
          </w:tcPr>
          <w:p w14:paraId="1E84468D" w14:textId="77777777" w:rsidR="00FE22C0" w:rsidRPr="00EF3042" w:rsidRDefault="00FE22C0" w:rsidP="00FE22C0">
            <w:pPr>
              <w:pStyle w:val="TAC"/>
              <w:rPr>
                <w:lang w:eastAsia="en-GB"/>
              </w:rPr>
            </w:pPr>
            <w:r w:rsidRPr="00EF3042">
              <w:rPr>
                <w:lang w:eastAsia="en-GB"/>
              </w:rPr>
              <w:t>1 MHz</w:t>
            </w:r>
          </w:p>
        </w:tc>
      </w:tr>
      <w:tr w:rsidR="00EF3042" w:rsidRPr="00EF3042" w14:paraId="211A36FF" w14:textId="77777777" w:rsidTr="00FE22C0">
        <w:trPr>
          <w:jc w:val="center"/>
        </w:trPr>
        <w:tc>
          <w:tcPr>
            <w:tcW w:w="3023" w:type="dxa"/>
          </w:tcPr>
          <w:p w14:paraId="57974EFA" w14:textId="77777777" w:rsidR="00FE22C0" w:rsidRPr="00EF3042" w:rsidRDefault="00FE22C0" w:rsidP="00FE22C0">
            <w:pPr>
              <w:pStyle w:val="TAC"/>
              <w:rPr>
                <w:lang w:eastAsia="en-GB"/>
              </w:rPr>
            </w:pPr>
            <w:r w:rsidRPr="00EF3042">
              <w:rPr>
                <w:lang w:eastAsia="en-GB"/>
              </w:rPr>
              <w:t xml:space="preserve">1520.5 MHz </w:t>
            </w:r>
            <w:r w:rsidRPr="00EF3042">
              <w:rPr>
                <w:rFonts w:hint="eastAsia"/>
                <w:lang w:eastAsia="en-GB"/>
              </w:rPr>
              <w:t>≤</w:t>
            </w:r>
            <w:r w:rsidRPr="00EF3042">
              <w:rPr>
                <w:lang w:eastAsia="en-GB"/>
              </w:rPr>
              <w:t xml:space="preserve"> </w:t>
            </w:r>
            <w:proofErr w:type="spellStart"/>
            <w:r w:rsidRPr="00EF3042">
              <w:rPr>
                <w:lang w:eastAsia="en-GB"/>
              </w:rPr>
              <w:t>F</w:t>
            </w:r>
            <w:r w:rsidRPr="00EF3042">
              <w:rPr>
                <w:vertAlign w:val="subscript"/>
                <w:lang w:eastAsia="en-GB"/>
              </w:rPr>
              <w:t>filter</w:t>
            </w:r>
            <w:proofErr w:type="spellEnd"/>
            <w:r w:rsidRPr="00EF3042">
              <w:rPr>
                <w:lang w:eastAsia="en-GB"/>
              </w:rPr>
              <w:t xml:space="preserve"> </w:t>
            </w:r>
            <w:r w:rsidRPr="00EF3042">
              <w:rPr>
                <w:rFonts w:hint="eastAsia"/>
                <w:lang w:eastAsia="en-GB"/>
              </w:rPr>
              <w:t>≤</w:t>
            </w:r>
            <w:r w:rsidRPr="00EF3042">
              <w:rPr>
                <w:lang w:eastAsia="en-GB"/>
              </w:rPr>
              <w:t xml:space="preserve"> 1558.5 MHz</w:t>
            </w:r>
          </w:p>
        </w:tc>
        <w:tc>
          <w:tcPr>
            <w:tcW w:w="1939" w:type="dxa"/>
          </w:tcPr>
          <w:p w14:paraId="62BDB412" w14:textId="77777777" w:rsidR="00FE22C0" w:rsidRPr="00EF3042" w:rsidRDefault="00FE22C0" w:rsidP="00FE22C0">
            <w:pPr>
              <w:pStyle w:val="TAC"/>
              <w:rPr>
                <w:lang w:eastAsia="ja-JP"/>
              </w:rPr>
            </w:pPr>
            <w:proofErr w:type="gramStart"/>
            <w:r w:rsidRPr="00EF3042">
              <w:rPr>
                <w:lang w:eastAsia="en-GB"/>
              </w:rPr>
              <w:t>P</w:t>
            </w:r>
            <w:r w:rsidRPr="00EF3042">
              <w:rPr>
                <w:vertAlign w:val="subscript"/>
                <w:lang w:eastAsia="en-GB"/>
              </w:rPr>
              <w:t>EM</w:t>
            </w:r>
            <w:r w:rsidRPr="00EF3042">
              <w:rPr>
                <w:vertAlign w:val="subscript"/>
                <w:lang w:eastAsia="ja-JP"/>
              </w:rPr>
              <w:t>,</w:t>
            </w:r>
            <w:r w:rsidRPr="00EF3042">
              <w:rPr>
                <w:vertAlign w:val="subscript"/>
                <w:lang w:eastAsia="en-GB"/>
              </w:rPr>
              <w:t>n</w:t>
            </w:r>
            <w:proofErr w:type="gramEnd"/>
            <w:r w:rsidRPr="00EF3042">
              <w:rPr>
                <w:vertAlign w:val="subscript"/>
                <w:lang w:eastAsia="en-GB"/>
              </w:rPr>
              <w:t>50,b</w:t>
            </w:r>
          </w:p>
        </w:tc>
        <w:tc>
          <w:tcPr>
            <w:tcW w:w="1939" w:type="dxa"/>
          </w:tcPr>
          <w:p w14:paraId="22B1FBEB" w14:textId="77777777" w:rsidR="00FE22C0" w:rsidRPr="00EF3042" w:rsidRDefault="00FE22C0" w:rsidP="00FE22C0">
            <w:pPr>
              <w:pStyle w:val="TAC"/>
              <w:rPr>
                <w:lang w:eastAsia="en-GB"/>
              </w:rPr>
            </w:pPr>
            <w:r w:rsidRPr="00EF3042">
              <w:rPr>
                <w:lang w:eastAsia="en-GB"/>
              </w:rPr>
              <w:t>1 MHz</w:t>
            </w:r>
          </w:p>
        </w:tc>
      </w:tr>
    </w:tbl>
    <w:p w14:paraId="548675DB" w14:textId="77777777" w:rsidR="002E56A7" w:rsidRPr="00EF3042" w:rsidRDefault="002E56A7" w:rsidP="00EF3042"/>
    <w:p w14:paraId="7DCA62BB" w14:textId="1427C392" w:rsidR="00FE22C0" w:rsidRPr="00EF3042" w:rsidRDefault="00FE22C0" w:rsidP="00FE5D49">
      <w:pPr>
        <w:pStyle w:val="NO"/>
      </w:pPr>
      <w:r w:rsidRPr="00EF3042">
        <w:lastRenderedPageBreak/>
        <w:t>NOTE:</w:t>
      </w:r>
      <w:r w:rsidRPr="00EF3042">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18052FB" w14:textId="77777777" w:rsidR="00B72D70" w:rsidRPr="00EF3042" w:rsidRDefault="00B72D70" w:rsidP="00B72D70">
      <w:pPr>
        <w:rPr>
          <w:rFonts w:cs="v3.8.0"/>
        </w:rPr>
      </w:pPr>
      <w:bookmarkStart w:id="32" w:name="_Hlk349072"/>
      <w:r w:rsidRPr="00EF3042">
        <w:rPr>
          <w:rFonts w:cs="v3.8.0"/>
        </w:rPr>
        <w:t>The following requirement may apply to BS operating in Band n48 in certain regions. The power of any spurious emission shall not exceed:</w:t>
      </w:r>
    </w:p>
    <w:p w14:paraId="52FC2825" w14:textId="77777777" w:rsidR="00B72D70" w:rsidRPr="00EF3042" w:rsidRDefault="00B72D70" w:rsidP="00B72D70">
      <w:pPr>
        <w:pStyle w:val="TH"/>
        <w:rPr>
          <w:rFonts w:cs="v5.0.0"/>
        </w:rPr>
      </w:pPr>
      <w:r w:rsidRPr="00EF3042">
        <w:rPr>
          <w:rFonts w:cs="v5.0.0"/>
        </w:rPr>
        <w:t>Table 6.6.5.2.3-6: Additional B</w:t>
      </w:r>
      <w:r w:rsidRPr="00EF3042">
        <w:t xml:space="preserve">S Spurious emissions limits for Band </w:t>
      </w:r>
      <w:r w:rsidRPr="00EF304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F3042" w:rsidRPr="00EF3042" w14:paraId="4419CA9F" w14:textId="77777777" w:rsidTr="00043B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9CFFCA" w14:textId="77777777" w:rsidR="00B72D70" w:rsidRPr="00EF3042" w:rsidRDefault="00B72D70" w:rsidP="00043B37">
            <w:pPr>
              <w:pStyle w:val="TAH"/>
              <w:rPr>
                <w:rFonts w:cs="v5.0.0"/>
                <w:lang w:eastAsia="ja-JP"/>
              </w:rPr>
            </w:pPr>
            <w:r w:rsidRPr="00EF304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80DB4E2" w14:textId="77777777" w:rsidR="00B72D70" w:rsidRPr="00EF3042" w:rsidRDefault="00B72D70" w:rsidP="00043B37">
            <w:pPr>
              <w:pStyle w:val="TAH"/>
              <w:rPr>
                <w:rFonts w:cs="v5.0.0"/>
                <w:lang w:eastAsia="ja-JP"/>
              </w:rPr>
            </w:pPr>
            <w:r w:rsidRPr="00EF304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0E12D67" w14:textId="77777777" w:rsidR="00B72D70" w:rsidRPr="00EF3042" w:rsidRDefault="00B72D70" w:rsidP="00043B37">
            <w:pPr>
              <w:pStyle w:val="TAH"/>
              <w:rPr>
                <w:rFonts w:cs="v5.0.0"/>
                <w:lang w:eastAsia="ja-JP"/>
              </w:rPr>
            </w:pPr>
            <w:r w:rsidRPr="00EF3042">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9978016" w14:textId="77777777" w:rsidR="00B72D70" w:rsidRPr="00EF3042" w:rsidRDefault="00B72D70" w:rsidP="00043B37">
            <w:pPr>
              <w:pStyle w:val="TAH"/>
              <w:rPr>
                <w:rFonts w:cs="v5.0.0"/>
                <w:lang w:eastAsia="ja-JP"/>
              </w:rPr>
            </w:pPr>
            <w:r w:rsidRPr="00EF3042">
              <w:rPr>
                <w:rFonts w:cs="v5.0.0"/>
                <w:lang w:eastAsia="ja-JP"/>
              </w:rPr>
              <w:t>Note</w:t>
            </w:r>
          </w:p>
        </w:tc>
      </w:tr>
      <w:tr w:rsidR="00EF3042" w:rsidRPr="00EF3042" w14:paraId="740CE8FE" w14:textId="77777777" w:rsidTr="00043B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7F0EB4" w14:textId="77777777" w:rsidR="00B72D70" w:rsidRPr="00EF3042" w:rsidRDefault="00B72D70" w:rsidP="00043B37">
            <w:pPr>
              <w:pStyle w:val="TAC"/>
              <w:rPr>
                <w:rFonts w:cs="v5.0.0"/>
                <w:lang w:eastAsia="ja-JP"/>
              </w:rPr>
            </w:pPr>
            <w:r w:rsidRPr="00EF304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163DA2C" w14:textId="77777777" w:rsidR="00B72D70" w:rsidRPr="00EF3042" w:rsidRDefault="00B72D70" w:rsidP="00043B37">
            <w:pPr>
              <w:pStyle w:val="TAC"/>
              <w:rPr>
                <w:rFonts w:cs="v5.0.0"/>
                <w:lang w:eastAsia="ja-JP"/>
              </w:rPr>
            </w:pPr>
            <w:r w:rsidRPr="00EF304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EB5881A" w14:textId="77777777" w:rsidR="00B72D70" w:rsidRPr="00EF3042" w:rsidRDefault="00B72D70" w:rsidP="00043B37">
            <w:pPr>
              <w:pStyle w:val="TAC"/>
              <w:rPr>
                <w:rFonts w:cs="v5.0.0"/>
                <w:lang w:eastAsia="zh-CN"/>
              </w:rPr>
            </w:pPr>
            <w:r w:rsidRPr="00EF304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33172C" w14:textId="77777777" w:rsidR="00B72D70" w:rsidRPr="00EF3042" w:rsidRDefault="00B72D70" w:rsidP="00043B37">
            <w:pPr>
              <w:pStyle w:val="TAC"/>
              <w:jc w:val="left"/>
              <w:rPr>
                <w:rFonts w:cs="v5.0.0"/>
                <w:lang w:eastAsia="ja-JP"/>
              </w:rPr>
            </w:pPr>
            <w:r w:rsidRPr="00EF3042">
              <w:rPr>
                <w:rFonts w:cs="v5.0.0"/>
                <w:lang w:eastAsia="ja-JP"/>
              </w:rPr>
              <w:t xml:space="preserve">Applicable 10MHz from the assigned channel edge </w:t>
            </w:r>
          </w:p>
        </w:tc>
      </w:tr>
      <w:tr w:rsidR="00EF3042" w:rsidRPr="00EF3042" w14:paraId="48D961AA" w14:textId="77777777" w:rsidTr="00043B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535BB3" w14:textId="77777777" w:rsidR="00B72D70" w:rsidRPr="00EF3042" w:rsidRDefault="00B72D70" w:rsidP="00043B37">
            <w:pPr>
              <w:pStyle w:val="TAC"/>
              <w:rPr>
                <w:noProof/>
                <w:szCs w:val="21"/>
                <w:lang w:val="en-US" w:eastAsia="ja-JP"/>
              </w:rPr>
            </w:pPr>
            <w:r w:rsidRPr="00EF3042">
              <w:rPr>
                <w:noProof/>
                <w:szCs w:val="21"/>
                <w:lang w:val="en-US" w:eastAsia="ja-JP"/>
              </w:rPr>
              <w:t xml:space="preserve">3100MHz – </w:t>
            </w:r>
            <w:r w:rsidRPr="00EF3042">
              <w:rPr>
                <w:noProof/>
                <w:szCs w:val="21"/>
                <w:lang w:eastAsia="ja-JP"/>
              </w:rPr>
              <w:t>3530</w:t>
            </w:r>
            <w:r w:rsidRPr="00EF3042">
              <w:rPr>
                <w:noProof/>
                <w:szCs w:val="21"/>
                <w:lang w:val="en-US" w:eastAsia="ja-JP"/>
              </w:rPr>
              <w:t>MHz</w:t>
            </w:r>
          </w:p>
          <w:p w14:paraId="4EF1AC95" w14:textId="77777777" w:rsidR="00B72D70" w:rsidRPr="00EF3042" w:rsidRDefault="00B72D70" w:rsidP="00043B37">
            <w:pPr>
              <w:pStyle w:val="TAC"/>
              <w:rPr>
                <w:noProof/>
                <w:szCs w:val="21"/>
                <w:lang w:val="en-US" w:eastAsia="ja-JP"/>
              </w:rPr>
            </w:pPr>
            <w:r w:rsidRPr="00EF3042">
              <w:rPr>
                <w:noProof/>
                <w:szCs w:val="21"/>
                <w:lang w:eastAsia="ja-JP"/>
              </w:rPr>
              <w:t>3720</w:t>
            </w:r>
            <w:r w:rsidRPr="00EF3042">
              <w:rPr>
                <w:noProof/>
                <w:szCs w:val="21"/>
                <w:lang w:val="en-US" w:eastAsia="ja-JP"/>
              </w:rPr>
              <w:t>MHz</w:t>
            </w:r>
            <w:r w:rsidRPr="00EF3042">
              <w:rPr>
                <w:noProof/>
                <w:szCs w:val="21"/>
                <w:lang w:eastAsia="ja-JP"/>
              </w:rPr>
              <w:t xml:space="preserve"> </w:t>
            </w:r>
            <w:r w:rsidRPr="00EF3042">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8769FB4" w14:textId="77777777" w:rsidR="00B72D70" w:rsidRPr="00EF3042" w:rsidRDefault="00B72D70" w:rsidP="00043B37">
            <w:pPr>
              <w:pStyle w:val="TAC"/>
              <w:rPr>
                <w:noProof/>
                <w:szCs w:val="21"/>
                <w:lang w:eastAsia="zh-CN"/>
              </w:rPr>
            </w:pPr>
            <w:r w:rsidRPr="00EF304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9D9927B" w14:textId="77777777" w:rsidR="00B72D70" w:rsidRPr="00EF3042" w:rsidRDefault="00B72D70" w:rsidP="00043B37">
            <w:pPr>
              <w:pStyle w:val="TAC"/>
              <w:rPr>
                <w:rFonts w:cs="v5.0.0"/>
                <w:szCs w:val="22"/>
                <w:lang w:eastAsia="ja-JP"/>
              </w:rPr>
            </w:pPr>
            <w:r w:rsidRPr="00EF304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AD56D92" w14:textId="77777777" w:rsidR="00B72D70" w:rsidRPr="00EF3042" w:rsidRDefault="00B72D70" w:rsidP="00043B37">
            <w:pPr>
              <w:rPr>
                <w:rFonts w:cs="v5.0.0"/>
              </w:rPr>
            </w:pPr>
          </w:p>
        </w:tc>
      </w:tr>
    </w:tbl>
    <w:p w14:paraId="5684989D" w14:textId="77777777" w:rsidR="00B72D70" w:rsidRPr="00EF3042" w:rsidRDefault="00B72D70" w:rsidP="00EF3042"/>
    <w:p w14:paraId="5DBAB803" w14:textId="37DFA16B" w:rsidR="00B72D70" w:rsidRPr="00EF3042" w:rsidRDefault="00B72D70" w:rsidP="00B72D70">
      <w:pPr>
        <w:pStyle w:val="NO"/>
      </w:pPr>
      <w:r w:rsidRPr="00EF3042">
        <w:t>NOTE:</w:t>
      </w:r>
      <w:r w:rsidRPr="00EF304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
    </w:p>
    <w:p w14:paraId="355A778E" w14:textId="77777777" w:rsidR="00A572A2" w:rsidRPr="00EF3042" w:rsidRDefault="00A572A2" w:rsidP="00A572A2">
      <w:pPr>
        <w:pStyle w:val="Heading6"/>
      </w:pPr>
      <w:bookmarkStart w:id="33" w:name="_Toc5282782"/>
      <w:r w:rsidRPr="00EF3042">
        <w:t>6.6.5.5.1.4</w:t>
      </w:r>
      <w:r w:rsidRPr="00EF3042">
        <w:tab/>
        <w:t>Co-location with other base stations</w:t>
      </w:r>
      <w:bookmarkEnd w:id="33"/>
    </w:p>
    <w:p w14:paraId="6AA9480B" w14:textId="77777777" w:rsidR="00A572A2" w:rsidRPr="00EF3042" w:rsidRDefault="00A572A2" w:rsidP="00A572A2">
      <w:pPr>
        <w:rPr>
          <w:rFonts w:cs="v5.0.0"/>
        </w:rPr>
      </w:pPr>
      <w:r w:rsidRPr="00EF3042">
        <w:rPr>
          <w:rFonts w:cs="v5.0.0"/>
        </w:rPr>
        <w:t>These requirements may be applied for the protection of other BS receivers when GSM900, DCS1800, PCS1900, GSM850, CDMA850, UTRA FDD, UTRA TDD, E-UTRA and/or NR BS are co-located with a BS.</w:t>
      </w:r>
    </w:p>
    <w:p w14:paraId="0C3B9DED" w14:textId="6FDD7D54" w:rsidR="00FE5D49" w:rsidRPr="00EF3042" w:rsidRDefault="00A572A2" w:rsidP="00A572A2">
      <w:r w:rsidRPr="00EF3042">
        <w:rPr>
          <w:rFonts w:cs="v5.0.0"/>
        </w:rPr>
        <w:t xml:space="preserve">The requirements assume a </w:t>
      </w:r>
      <w:proofErr w:type="gramStart"/>
      <w:r w:rsidRPr="00EF3042">
        <w:rPr>
          <w:rFonts w:cs="v5.0.0"/>
        </w:rPr>
        <w:t>30 dB</w:t>
      </w:r>
      <w:proofErr w:type="gramEnd"/>
      <w:r w:rsidRPr="00EF3042">
        <w:rPr>
          <w:rFonts w:cs="v5.0.0"/>
        </w:rPr>
        <w:t xml:space="preserve"> coupling loss between transmitter and receiver</w:t>
      </w:r>
      <w:r w:rsidRPr="00EF3042">
        <w:rPr>
          <w:rFonts w:cs="v5.0.0"/>
          <w:lang w:eastAsia="zh-CN"/>
        </w:rPr>
        <w:t xml:space="preserve"> </w:t>
      </w:r>
      <w:r w:rsidRPr="00EF3042">
        <w:rPr>
          <w:lang w:eastAsia="zh-CN"/>
        </w:rPr>
        <w:t xml:space="preserve">and are based on co-location with </w:t>
      </w:r>
      <w:r w:rsidRPr="00EF3042">
        <w:t>base stations of the same class</w:t>
      </w:r>
      <w:r w:rsidRPr="00EF3042">
        <w:rPr>
          <w:rFonts w:cs="v5.0.0"/>
        </w:rPr>
        <w:t>.</w:t>
      </w:r>
    </w:p>
    <w:p w14:paraId="098D1533" w14:textId="6C58E6BD" w:rsidR="00A572A2" w:rsidRPr="00EF3042" w:rsidRDefault="00A572A2" w:rsidP="00A94738">
      <w:r w:rsidRPr="00EF3042">
        <w:t xml:space="preserve">The </w:t>
      </w:r>
      <w:r w:rsidRPr="00EF3042">
        <w:rPr>
          <w:i/>
        </w:rPr>
        <w:t>basic limits</w:t>
      </w:r>
      <w:r w:rsidRPr="00EF3042">
        <w:t xml:space="preserve"> </w:t>
      </w:r>
      <w:r w:rsidR="00BD09FA" w:rsidRPr="00EF3042">
        <w:t xml:space="preserve">are in </w:t>
      </w:r>
      <w:r w:rsidRPr="00EF3042">
        <w:t>table 6.6.5.5.1.4-1 for a BS where requirements for co-location with a BS type listed in the first column apply, depending on the declared BS class</w:t>
      </w:r>
      <w:r w:rsidR="00451F62" w:rsidRPr="00EF3042">
        <w:t xml:space="preserve"> (D.2)</w:t>
      </w:r>
      <w:r w:rsidRPr="00EF3042">
        <w:t>.</w:t>
      </w:r>
      <w:r w:rsidRPr="00EF3042">
        <w:rPr>
          <w:rFonts w:cs="v5.0.0"/>
        </w:rPr>
        <w:t xml:space="preserve"> For </w:t>
      </w:r>
      <w:r w:rsidRPr="00EF3042">
        <w:rPr>
          <w:rFonts w:cs="Arial"/>
        </w:rPr>
        <w:t xml:space="preserve">a </w:t>
      </w:r>
      <w:r w:rsidRPr="00EF3042">
        <w:rPr>
          <w:rFonts w:cs="Arial"/>
          <w:i/>
        </w:rPr>
        <w:t>multi-band connector</w:t>
      </w:r>
      <w:r w:rsidRPr="00EF3042">
        <w:rPr>
          <w:rFonts w:cs="v5.0.0"/>
        </w:rPr>
        <w:t xml:space="preserve">, the exclusions and conditions in the Note column of table </w:t>
      </w:r>
      <w:r w:rsidRPr="00EF3042">
        <w:t xml:space="preserve">6.6.5.5.1.4-1 </w:t>
      </w:r>
      <w:r w:rsidRPr="00EF3042">
        <w:rPr>
          <w:rFonts w:cs="v5.0.0"/>
        </w:rPr>
        <w:t xml:space="preserve">shall apply for each supported </w:t>
      </w:r>
      <w:r w:rsidRPr="00EF3042">
        <w:rPr>
          <w:rFonts w:cs="v5.0.0"/>
          <w:i/>
        </w:rPr>
        <w:t>operating band</w:t>
      </w:r>
      <w:r w:rsidRPr="00EF3042">
        <w:rPr>
          <w:rFonts w:cs="v5.0.0"/>
        </w:rPr>
        <w:t>.</w:t>
      </w:r>
    </w:p>
    <w:p w14:paraId="0472FAA8" w14:textId="7E17EA31" w:rsidR="00A572A2" w:rsidRPr="00EF3042" w:rsidRDefault="00FE5D49" w:rsidP="00BF4553">
      <w:pPr>
        <w:pStyle w:val="TH"/>
      </w:pPr>
      <w:r w:rsidRPr="00EF3042">
        <w:lastRenderedPageBreak/>
        <w:t xml:space="preserve">Table 6.6.5.5.1.4-1: BS spurious emissions </w:t>
      </w:r>
      <w:r w:rsidRPr="00EF3042">
        <w:rPr>
          <w:i/>
        </w:rPr>
        <w:t>basic limits</w:t>
      </w:r>
      <w:r w:rsidRPr="00EF3042">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F3042" w:rsidRPr="00EF3042" w14:paraId="1F388086" w14:textId="77777777" w:rsidTr="00A94738">
        <w:trPr>
          <w:tblHeader/>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EF3042" w:rsidRDefault="00A572A2" w:rsidP="00081372">
            <w:pPr>
              <w:pStyle w:val="TAH"/>
              <w:rPr>
                <w:rFonts w:cs="Arial"/>
              </w:rPr>
            </w:pPr>
            <w:r w:rsidRPr="00EF3042">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EF3042" w:rsidRDefault="00A572A2" w:rsidP="00081372">
            <w:pPr>
              <w:pStyle w:val="TAH"/>
              <w:rPr>
                <w:rFonts w:cs="Arial"/>
              </w:rPr>
            </w:pPr>
            <w:r w:rsidRPr="00EF304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EF3042" w:rsidRDefault="00A572A2" w:rsidP="00081372">
            <w:pPr>
              <w:pStyle w:val="TAH"/>
              <w:rPr>
                <w:rFonts w:cs="Arial"/>
              </w:rPr>
            </w:pPr>
            <w:r w:rsidRPr="00EF3042">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EF3042" w:rsidRDefault="00A572A2" w:rsidP="00081372">
            <w:pPr>
              <w:pStyle w:val="TAH"/>
              <w:rPr>
                <w:rFonts w:cs="Arial"/>
              </w:rPr>
            </w:pPr>
            <w:r w:rsidRPr="00EF304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EF3042" w:rsidRDefault="00A572A2" w:rsidP="00081372">
            <w:pPr>
              <w:pStyle w:val="TAH"/>
              <w:rPr>
                <w:rFonts w:cs="Arial"/>
              </w:rPr>
            </w:pPr>
            <w:r w:rsidRPr="00EF3042">
              <w:rPr>
                <w:rFonts w:cs="Arial"/>
              </w:rPr>
              <w:t>Note</w:t>
            </w:r>
          </w:p>
        </w:tc>
      </w:tr>
      <w:tr w:rsidR="00EF3042" w:rsidRPr="00EF3042" w14:paraId="12C79F0F" w14:textId="77777777" w:rsidTr="00A94738">
        <w:trPr>
          <w:tblHeader/>
          <w:jc w:val="center"/>
        </w:trPr>
        <w:tc>
          <w:tcPr>
            <w:tcW w:w="2290" w:type="dxa"/>
            <w:vMerge/>
            <w:tcBorders>
              <w:left w:val="single" w:sz="4" w:space="0" w:color="auto"/>
              <w:bottom w:val="single" w:sz="4" w:space="0" w:color="auto"/>
              <w:right w:val="single" w:sz="4" w:space="0" w:color="auto"/>
            </w:tcBorders>
          </w:tcPr>
          <w:p w14:paraId="55A76633" w14:textId="77777777" w:rsidR="00A572A2" w:rsidRPr="00EF3042"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EF3042"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EF3042" w:rsidRDefault="00A572A2" w:rsidP="00081372">
            <w:pPr>
              <w:pStyle w:val="TAH"/>
              <w:rPr>
                <w:rFonts w:cs="v5.0.0"/>
              </w:rPr>
            </w:pPr>
            <w:r w:rsidRPr="00EF304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EF3042" w:rsidRDefault="00A572A2" w:rsidP="00081372">
            <w:pPr>
              <w:pStyle w:val="TAH"/>
              <w:rPr>
                <w:rFonts w:cs="Arial"/>
              </w:rPr>
            </w:pPr>
            <w:r w:rsidRPr="00EF304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EF3042" w:rsidRDefault="00A572A2" w:rsidP="00081372">
            <w:pPr>
              <w:pStyle w:val="TAH"/>
              <w:rPr>
                <w:rFonts w:cs="Arial"/>
              </w:rPr>
            </w:pPr>
            <w:r w:rsidRPr="00EF3042">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EF3042"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EF3042" w:rsidRDefault="00A572A2" w:rsidP="00081372">
            <w:pPr>
              <w:pStyle w:val="TAH"/>
              <w:rPr>
                <w:rFonts w:cs="Arial"/>
              </w:rPr>
            </w:pPr>
          </w:p>
        </w:tc>
      </w:tr>
      <w:tr w:rsidR="00EF3042" w:rsidRPr="00EF3042" w14:paraId="4A05C30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F2DB1E2" w14:textId="6AE9A876" w:rsidR="00A572A2" w:rsidRPr="00EF3042" w:rsidRDefault="00A572A2" w:rsidP="00BA28F7">
            <w:pPr>
              <w:pStyle w:val="TAC"/>
              <w:rPr>
                <w:rFonts w:cs="Arial"/>
              </w:rPr>
            </w:pPr>
            <w:r w:rsidRPr="00EF3042">
              <w:t>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EF3042" w:rsidRDefault="00A572A2" w:rsidP="00BA28F7">
            <w:pPr>
              <w:pStyle w:val="TAC"/>
              <w:rPr>
                <w:rFonts w:cs="Arial"/>
              </w:rPr>
            </w:pPr>
            <w:r w:rsidRPr="00EF3042">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EF3042" w:rsidRDefault="00A572A2" w:rsidP="00BA28F7">
            <w:pPr>
              <w:pStyle w:val="TAC"/>
              <w:rPr>
                <w:rFonts w:cs="Arial"/>
              </w:rPr>
            </w:pPr>
            <w:r w:rsidRPr="00EF3042">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EF3042" w:rsidRDefault="00A572A2" w:rsidP="00BA28F7">
            <w:pPr>
              <w:pStyle w:val="TAC"/>
            </w:pPr>
            <w:r w:rsidRPr="00EF3042">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EF3042" w:rsidRDefault="00A572A2" w:rsidP="00BA28F7">
            <w:pPr>
              <w:pStyle w:val="TAC"/>
              <w:rPr>
                <w:rFonts w:cs="Arial"/>
              </w:rPr>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EF3042" w:rsidRDefault="00A572A2" w:rsidP="00BA28F7">
            <w:pPr>
              <w:pStyle w:val="TAC"/>
              <w:rPr>
                <w:rFonts w:cs="Arial"/>
              </w:rPr>
            </w:pPr>
          </w:p>
        </w:tc>
      </w:tr>
      <w:tr w:rsidR="00EF3042" w:rsidRPr="00EF3042" w14:paraId="1C0DF59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A16AD64" w14:textId="20F0A65D" w:rsidR="00A572A2" w:rsidRPr="00EF3042" w:rsidRDefault="00A572A2" w:rsidP="00BA28F7">
            <w:pPr>
              <w:pStyle w:val="TAC"/>
              <w:rPr>
                <w:lang w:eastAsia="zh-CN"/>
              </w:rPr>
            </w:pPr>
            <w:r w:rsidRPr="00EF3042">
              <w:t>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EF3042" w:rsidRDefault="00A572A2" w:rsidP="00BA28F7">
            <w:pPr>
              <w:pStyle w:val="TAC"/>
            </w:pPr>
            <w:r w:rsidRPr="00EF304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EF3042" w:rsidRDefault="00A572A2" w:rsidP="00BA28F7">
            <w:pPr>
              <w:pStyle w:val="TAC"/>
              <w:rPr>
                <w:rFonts w:cs="Arial"/>
              </w:rPr>
            </w:pPr>
            <w:r w:rsidRPr="00EF304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EF3042" w:rsidRDefault="00A572A2" w:rsidP="00BA28F7">
            <w:pPr>
              <w:pStyle w:val="TAC"/>
              <w:rPr>
                <w:rFonts w:cs="Arial"/>
              </w:rPr>
            </w:pPr>
          </w:p>
        </w:tc>
      </w:tr>
      <w:tr w:rsidR="00EF3042" w:rsidRPr="00EF3042" w14:paraId="1DA0523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E931916" w14:textId="4B2AFC0D" w:rsidR="00A572A2" w:rsidRPr="00EF3042" w:rsidRDefault="00A572A2" w:rsidP="00BA28F7">
            <w:pPr>
              <w:pStyle w:val="TAC"/>
              <w:rPr>
                <w:lang w:eastAsia="zh-CN"/>
              </w:rPr>
            </w:pPr>
            <w:r w:rsidRPr="00EF3042">
              <w:t>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EF3042" w:rsidRDefault="00A572A2" w:rsidP="00BA28F7">
            <w:pPr>
              <w:pStyle w:val="TAC"/>
            </w:pPr>
            <w:r w:rsidRPr="00EF304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EF3042" w:rsidRDefault="00A572A2" w:rsidP="00BA28F7">
            <w:pPr>
              <w:pStyle w:val="TAC"/>
              <w:rPr>
                <w:rFonts w:cs="Arial"/>
              </w:rPr>
            </w:pPr>
            <w:r w:rsidRPr="00EF304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EF3042" w:rsidRDefault="00A572A2" w:rsidP="00BA28F7">
            <w:pPr>
              <w:pStyle w:val="TAC"/>
              <w:rPr>
                <w:rFonts w:cs="Arial"/>
              </w:rPr>
            </w:pPr>
          </w:p>
        </w:tc>
      </w:tr>
      <w:tr w:rsidR="00EF3042" w:rsidRPr="00EF3042" w14:paraId="2775B30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A7E716E" w14:textId="4B145663" w:rsidR="00A572A2" w:rsidRPr="00EF3042" w:rsidRDefault="00A572A2" w:rsidP="00BA28F7">
            <w:pPr>
              <w:pStyle w:val="TAC"/>
              <w:rPr>
                <w:lang w:eastAsia="zh-CN"/>
              </w:rPr>
            </w:pPr>
            <w:r w:rsidRPr="00EF3042">
              <w:t>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EF3042" w:rsidRDefault="00A572A2" w:rsidP="00BA28F7">
            <w:pPr>
              <w:pStyle w:val="TAC"/>
            </w:pPr>
            <w:r w:rsidRPr="00EF304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EF3042" w:rsidRDefault="00A572A2" w:rsidP="00BA28F7">
            <w:pPr>
              <w:pStyle w:val="TAC"/>
              <w:rPr>
                <w:rFonts w:cs="Arial"/>
              </w:rPr>
            </w:pPr>
            <w:r w:rsidRPr="00EF304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EF3042" w:rsidRDefault="00A572A2" w:rsidP="00BA28F7">
            <w:pPr>
              <w:pStyle w:val="TAC"/>
              <w:rPr>
                <w:rFonts w:cs="Arial"/>
              </w:rPr>
            </w:pPr>
          </w:p>
        </w:tc>
      </w:tr>
      <w:tr w:rsidR="00EF3042" w:rsidRPr="00EF3042" w14:paraId="011B5B2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96190B2" w14:textId="664301BC" w:rsidR="00A572A2" w:rsidRPr="00EF3042" w:rsidRDefault="00A572A2" w:rsidP="00BA28F7">
            <w:pPr>
              <w:pStyle w:val="TAC"/>
              <w:rPr>
                <w:lang w:val="sv-SE" w:eastAsia="zh-CN"/>
              </w:rPr>
            </w:pPr>
            <w:r w:rsidRPr="00EF3042">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EF3042" w:rsidRDefault="00A572A2" w:rsidP="00BA28F7">
            <w:pPr>
              <w:pStyle w:val="TAC"/>
              <w:rPr>
                <w:rFonts w:cs="Arial"/>
                <w:lang w:eastAsia="zh-CN"/>
              </w:rPr>
            </w:pPr>
            <w:r w:rsidRPr="00EF3042">
              <w:rPr>
                <w:rFonts w:cs="Arial"/>
              </w:rPr>
              <w:t>1920 – 1980 MHz</w:t>
            </w:r>
          </w:p>
          <w:p w14:paraId="0BD99E13"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EF3042" w:rsidRDefault="00A572A2" w:rsidP="00BA28F7">
            <w:pPr>
              <w:pStyle w:val="TAC"/>
              <w:rPr>
                <w:rFonts w:cs="Arial"/>
              </w:rPr>
            </w:pPr>
          </w:p>
        </w:tc>
      </w:tr>
      <w:tr w:rsidR="00EF3042" w:rsidRPr="00EF3042" w14:paraId="4B43B5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1846573" w14:textId="33A6671C" w:rsidR="00A572A2" w:rsidRPr="00EF3042" w:rsidRDefault="00A572A2" w:rsidP="00BA28F7">
            <w:pPr>
              <w:pStyle w:val="TAC"/>
              <w:rPr>
                <w:lang w:eastAsia="zh-CN"/>
              </w:rPr>
            </w:pPr>
            <w:r w:rsidRPr="00EF3042">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EF3042" w:rsidRDefault="00A572A2" w:rsidP="00BA28F7">
            <w:pPr>
              <w:pStyle w:val="TAC"/>
              <w:rPr>
                <w:rFonts w:cs="Arial"/>
                <w:lang w:eastAsia="zh-CN"/>
              </w:rPr>
            </w:pPr>
            <w:r w:rsidRPr="00EF3042">
              <w:rPr>
                <w:rFonts w:cs="Arial"/>
              </w:rPr>
              <w:t>1850 – 1910 MHz</w:t>
            </w:r>
          </w:p>
          <w:p w14:paraId="3FEF268E"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EF3042" w:rsidRDefault="00A572A2" w:rsidP="00BA28F7">
            <w:pPr>
              <w:pStyle w:val="TAC"/>
              <w:rPr>
                <w:rFonts w:cs="Arial"/>
              </w:rPr>
            </w:pPr>
          </w:p>
        </w:tc>
      </w:tr>
      <w:tr w:rsidR="00EF3042" w:rsidRPr="00EF3042" w14:paraId="7AF53EE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A0C417" w14:textId="11CE6089" w:rsidR="00A572A2" w:rsidRPr="00EF3042" w:rsidRDefault="00A572A2" w:rsidP="00BA28F7">
            <w:pPr>
              <w:pStyle w:val="TAC"/>
              <w:rPr>
                <w:lang w:eastAsia="zh-CN"/>
              </w:rPr>
            </w:pPr>
            <w:r w:rsidRPr="00EF3042">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EF3042" w:rsidRDefault="00A572A2" w:rsidP="00BA28F7">
            <w:pPr>
              <w:pStyle w:val="TAC"/>
              <w:rPr>
                <w:rFonts w:cs="Arial"/>
              </w:rPr>
            </w:pPr>
            <w:r w:rsidRPr="00EF304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EF3042" w:rsidRDefault="00A572A2" w:rsidP="00BA28F7">
            <w:pPr>
              <w:pStyle w:val="TAC"/>
              <w:rPr>
                <w:rFonts w:cs="Arial"/>
              </w:rPr>
            </w:pPr>
          </w:p>
        </w:tc>
      </w:tr>
      <w:tr w:rsidR="00EF3042" w:rsidRPr="00EF3042" w14:paraId="55114A1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D7BAD8A" w14:textId="355A268F" w:rsidR="00A572A2" w:rsidRPr="00EF3042" w:rsidRDefault="00A572A2" w:rsidP="00BA28F7">
            <w:pPr>
              <w:pStyle w:val="TAC"/>
              <w:rPr>
                <w:lang w:val="sv-SE" w:eastAsia="zh-CN"/>
              </w:rPr>
            </w:pPr>
            <w:r w:rsidRPr="00EF3042">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EF3042" w:rsidRDefault="00A572A2" w:rsidP="00BA28F7">
            <w:pPr>
              <w:pStyle w:val="TAC"/>
              <w:rPr>
                <w:rFonts w:cs="Arial"/>
              </w:rPr>
            </w:pPr>
            <w:r w:rsidRPr="00EF304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EF3042" w:rsidRDefault="00A572A2" w:rsidP="00BA28F7">
            <w:pPr>
              <w:pStyle w:val="TAC"/>
              <w:rPr>
                <w:rFonts w:cs="Arial"/>
              </w:rPr>
            </w:pPr>
          </w:p>
        </w:tc>
      </w:tr>
      <w:tr w:rsidR="00EF3042" w:rsidRPr="00EF3042" w14:paraId="4A9DB2A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3539A10" w14:textId="5E861E07" w:rsidR="00A572A2" w:rsidRPr="00EF3042" w:rsidRDefault="00A572A2" w:rsidP="00BA28F7">
            <w:pPr>
              <w:pStyle w:val="TAC"/>
              <w:rPr>
                <w:lang w:eastAsia="zh-CN"/>
              </w:rPr>
            </w:pPr>
            <w:r w:rsidRPr="00EF3042">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EF3042" w:rsidRDefault="00A572A2" w:rsidP="00BA28F7">
            <w:pPr>
              <w:pStyle w:val="TAC"/>
              <w:rPr>
                <w:rFonts w:cs="Arial"/>
              </w:rPr>
            </w:pPr>
            <w:r w:rsidRPr="00EF304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EF3042" w:rsidRDefault="00A572A2" w:rsidP="00BA28F7">
            <w:pPr>
              <w:pStyle w:val="TAC"/>
              <w:rPr>
                <w:rFonts w:cs="Arial"/>
              </w:rPr>
            </w:pPr>
          </w:p>
        </w:tc>
      </w:tr>
      <w:tr w:rsidR="00EF3042" w:rsidRPr="00EF3042" w14:paraId="1475575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EDA8323" w14:textId="5A3AE9D4" w:rsidR="00A572A2" w:rsidRPr="00EF3042" w:rsidRDefault="00A572A2" w:rsidP="00BA28F7">
            <w:pPr>
              <w:pStyle w:val="TAC"/>
              <w:rPr>
                <w:lang w:val="sv-SE" w:eastAsia="zh-CN"/>
              </w:rPr>
            </w:pPr>
            <w:r w:rsidRPr="00EF3042">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EF3042" w:rsidRDefault="00A572A2" w:rsidP="00BA28F7">
            <w:pPr>
              <w:pStyle w:val="TAC"/>
              <w:rPr>
                <w:rFonts w:cs="Arial"/>
              </w:rPr>
            </w:pPr>
            <w:r w:rsidRPr="00EF304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EF3042" w:rsidRDefault="00A572A2" w:rsidP="00BA28F7">
            <w:pPr>
              <w:pStyle w:val="TAC"/>
              <w:rPr>
                <w:rFonts w:cs="Arial"/>
              </w:rPr>
            </w:pPr>
          </w:p>
        </w:tc>
      </w:tr>
      <w:tr w:rsidR="00EF3042" w:rsidRPr="00EF3042" w14:paraId="50098AA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A554D0" w14:textId="21294A73" w:rsidR="00A572A2" w:rsidRPr="00EF3042" w:rsidRDefault="00A572A2" w:rsidP="00BA28F7">
            <w:pPr>
              <w:pStyle w:val="TAC"/>
              <w:rPr>
                <w:lang w:eastAsia="zh-CN"/>
              </w:rPr>
            </w:pPr>
            <w:r w:rsidRPr="00EF3042">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EF3042" w:rsidRDefault="00A572A2" w:rsidP="00BA28F7">
            <w:pPr>
              <w:pStyle w:val="TAC"/>
              <w:rPr>
                <w:rFonts w:cs="Arial"/>
              </w:rPr>
            </w:pPr>
            <w:r w:rsidRPr="00EF304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EF3042" w:rsidRDefault="00A572A2" w:rsidP="00BA28F7">
            <w:pPr>
              <w:pStyle w:val="TAC"/>
              <w:rPr>
                <w:rFonts w:cs="Arial"/>
              </w:rPr>
            </w:pPr>
          </w:p>
        </w:tc>
      </w:tr>
      <w:tr w:rsidR="00EF3042" w:rsidRPr="00EF3042" w14:paraId="0596077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91965DD" w14:textId="4819EED9" w:rsidR="00A572A2" w:rsidRPr="00EF3042" w:rsidRDefault="00A572A2" w:rsidP="00BA28F7">
            <w:pPr>
              <w:pStyle w:val="TAC"/>
              <w:rPr>
                <w:lang w:eastAsia="zh-CN"/>
              </w:rPr>
            </w:pPr>
            <w:r w:rsidRPr="00EF3042">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EF3042" w:rsidRDefault="00A572A2" w:rsidP="00BA28F7">
            <w:pPr>
              <w:pStyle w:val="TAC"/>
              <w:rPr>
                <w:rFonts w:cs="Arial"/>
              </w:rPr>
            </w:pPr>
            <w:r w:rsidRPr="00EF304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EF3042" w:rsidRDefault="00A572A2" w:rsidP="00BA28F7">
            <w:pPr>
              <w:pStyle w:val="TAC"/>
              <w:rPr>
                <w:rFonts w:cs="Arial"/>
              </w:rPr>
            </w:pPr>
          </w:p>
        </w:tc>
      </w:tr>
      <w:tr w:rsidR="00EF3042" w:rsidRPr="00EF3042" w14:paraId="086C4A9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7A99302" w14:textId="25ECE934" w:rsidR="00A572A2" w:rsidRPr="00EF3042" w:rsidRDefault="00A572A2" w:rsidP="00BA28F7">
            <w:pPr>
              <w:pStyle w:val="TAC"/>
              <w:rPr>
                <w:lang w:val="sv-SE" w:eastAsia="zh-CN"/>
              </w:rPr>
            </w:pPr>
            <w:r w:rsidRPr="00EF3042">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EF3042" w:rsidRDefault="00A572A2" w:rsidP="00BA28F7">
            <w:pPr>
              <w:pStyle w:val="TAC"/>
              <w:rPr>
                <w:rFonts w:cs="Arial"/>
              </w:rPr>
            </w:pPr>
            <w:r w:rsidRPr="00EF304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EF3042" w:rsidRDefault="00A572A2" w:rsidP="00BA28F7">
            <w:pPr>
              <w:pStyle w:val="TAC"/>
              <w:rPr>
                <w:rFonts w:cs="Arial"/>
              </w:rPr>
            </w:pPr>
          </w:p>
        </w:tc>
      </w:tr>
      <w:tr w:rsidR="00EF3042" w:rsidRPr="00EF3042" w14:paraId="0C4F6EA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D76FBD8" w14:textId="0CBB38B9" w:rsidR="00A572A2" w:rsidRPr="00EF3042" w:rsidRDefault="00A572A2" w:rsidP="00BA28F7">
            <w:pPr>
              <w:pStyle w:val="TAC"/>
              <w:rPr>
                <w:lang w:val="sv-SE" w:eastAsia="zh-CN"/>
              </w:rPr>
            </w:pPr>
            <w:r w:rsidRPr="00EF3042">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EF3042" w:rsidRDefault="00A572A2" w:rsidP="00BA28F7">
            <w:pPr>
              <w:pStyle w:val="TAC"/>
              <w:rPr>
                <w:rFonts w:cs="Arial"/>
              </w:rPr>
            </w:pPr>
            <w:r w:rsidRPr="00EF304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EF3042" w:rsidRDefault="00A572A2" w:rsidP="00BA28F7">
            <w:pPr>
              <w:pStyle w:val="TAC"/>
              <w:rPr>
                <w:rFonts w:cs="Arial"/>
              </w:rPr>
            </w:pPr>
          </w:p>
        </w:tc>
      </w:tr>
      <w:tr w:rsidR="00EF3042" w:rsidRPr="00EF3042" w14:paraId="08EFDCC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E55DAF5" w14:textId="057BD9F7" w:rsidR="00A572A2" w:rsidRPr="00EF3042" w:rsidRDefault="00A572A2" w:rsidP="00BA28F7">
            <w:pPr>
              <w:pStyle w:val="TAC"/>
              <w:rPr>
                <w:lang w:val="sv-SE" w:eastAsia="zh-CN"/>
              </w:rPr>
            </w:pPr>
            <w:r w:rsidRPr="00EF3042">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EF3042" w:rsidRDefault="00A572A2" w:rsidP="00BA28F7">
            <w:pPr>
              <w:pStyle w:val="TAC"/>
              <w:rPr>
                <w:rFonts w:cs="Arial"/>
              </w:rPr>
            </w:pPr>
            <w:r w:rsidRPr="00EF3042">
              <w:rPr>
                <w:rFonts w:cs="Arial"/>
              </w:rPr>
              <w:t>1427.9 –1447.</w:t>
            </w:r>
            <w:proofErr w:type="gramStart"/>
            <w:r w:rsidRPr="00EF3042">
              <w:rPr>
                <w:rFonts w:cs="Arial"/>
              </w:rPr>
              <w:t>9  MHz</w:t>
            </w:r>
            <w:proofErr w:type="gramEnd"/>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 or </w:t>
            </w:r>
            <w:r w:rsidRPr="00EF3042">
              <w:rPr>
                <w:lang w:eastAsia="ja-JP"/>
              </w:rPr>
              <w:t>n75</w:t>
            </w:r>
          </w:p>
        </w:tc>
      </w:tr>
      <w:tr w:rsidR="00EF3042" w:rsidRPr="00EF3042" w14:paraId="7E384DD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F5956F" w14:textId="2998C8D0" w:rsidR="00A572A2" w:rsidRPr="00EF3042" w:rsidRDefault="00A572A2" w:rsidP="00BA28F7">
            <w:pPr>
              <w:pStyle w:val="TAC"/>
              <w:rPr>
                <w:rFonts w:cs="Arial"/>
                <w:lang w:val="sv-SE"/>
              </w:rPr>
            </w:pPr>
            <w:r w:rsidRPr="00EF3042">
              <w:rPr>
                <w:rFonts w:cs="Arial"/>
                <w:lang w:val="sv-SE"/>
              </w:rPr>
              <w:t>UTRA FDD Band XII or</w:t>
            </w:r>
          </w:p>
          <w:p w14:paraId="0C72A6AF" w14:textId="77777777" w:rsidR="00A572A2" w:rsidRPr="00EF3042" w:rsidRDefault="00A572A2" w:rsidP="00BA28F7">
            <w:pPr>
              <w:pStyle w:val="TAC"/>
              <w:rPr>
                <w:lang w:val="sv-SE" w:eastAsia="zh-CN"/>
              </w:rPr>
            </w:pPr>
            <w:r w:rsidRPr="00EF3042">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EF3042" w:rsidRDefault="00A572A2" w:rsidP="00BA28F7">
            <w:pPr>
              <w:pStyle w:val="TAC"/>
              <w:rPr>
                <w:rFonts w:cs="Arial"/>
              </w:rPr>
            </w:pPr>
            <w:r w:rsidRPr="00EF304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EF3042" w:rsidRDefault="00A572A2" w:rsidP="00BA28F7">
            <w:pPr>
              <w:pStyle w:val="TAC"/>
              <w:rPr>
                <w:rFonts w:cs="Arial"/>
              </w:rPr>
            </w:pPr>
          </w:p>
        </w:tc>
      </w:tr>
      <w:tr w:rsidR="00EF3042" w:rsidRPr="00EF3042" w14:paraId="4220A3C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10E9442" w14:textId="655C999E" w:rsidR="00A572A2" w:rsidRPr="00EF3042" w:rsidRDefault="00A572A2" w:rsidP="00BA28F7">
            <w:pPr>
              <w:pStyle w:val="TAC"/>
              <w:rPr>
                <w:rFonts w:cs="Arial"/>
                <w:lang w:val="sv-SE"/>
              </w:rPr>
            </w:pPr>
            <w:r w:rsidRPr="00EF3042">
              <w:rPr>
                <w:rFonts w:cs="Arial"/>
                <w:lang w:val="sv-SE"/>
              </w:rPr>
              <w:t>UTRA FDD Band XIII or</w:t>
            </w:r>
          </w:p>
          <w:p w14:paraId="375A8484" w14:textId="77777777" w:rsidR="00A572A2" w:rsidRPr="00EF3042" w:rsidRDefault="00A572A2" w:rsidP="00BA28F7">
            <w:pPr>
              <w:pStyle w:val="TAC"/>
              <w:rPr>
                <w:lang w:val="sv-SE" w:eastAsia="zh-CN"/>
              </w:rPr>
            </w:pPr>
            <w:r w:rsidRPr="00EF3042">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EF3042" w:rsidRDefault="00A572A2" w:rsidP="00BA28F7">
            <w:pPr>
              <w:pStyle w:val="TAC"/>
              <w:rPr>
                <w:rFonts w:cs="Arial"/>
              </w:rPr>
            </w:pPr>
            <w:r w:rsidRPr="00EF304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EF3042" w:rsidRDefault="00A572A2" w:rsidP="00BA28F7">
            <w:pPr>
              <w:pStyle w:val="TAC"/>
              <w:rPr>
                <w:rFonts w:cs="Arial"/>
              </w:rPr>
            </w:pPr>
          </w:p>
        </w:tc>
      </w:tr>
      <w:tr w:rsidR="00EF3042" w:rsidRPr="00EF3042" w14:paraId="2CD751E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9381196" w14:textId="2C7E3C3C" w:rsidR="00A572A2" w:rsidRPr="00EF3042" w:rsidRDefault="00A572A2" w:rsidP="00BA28F7">
            <w:pPr>
              <w:pStyle w:val="TAC"/>
              <w:rPr>
                <w:rFonts w:cs="Arial"/>
                <w:lang w:val="sv-SE"/>
              </w:rPr>
            </w:pPr>
            <w:r w:rsidRPr="00EF3042">
              <w:rPr>
                <w:rFonts w:cs="Arial"/>
                <w:lang w:val="sv-SE"/>
              </w:rPr>
              <w:t>UTRA FDD Band XIV or</w:t>
            </w:r>
          </w:p>
          <w:p w14:paraId="770790D7" w14:textId="77777777" w:rsidR="00A572A2" w:rsidRPr="00EF3042" w:rsidRDefault="00A572A2" w:rsidP="00BA28F7">
            <w:pPr>
              <w:pStyle w:val="TAC"/>
              <w:rPr>
                <w:lang w:val="sv-SE" w:eastAsia="zh-CN"/>
              </w:rPr>
            </w:pPr>
            <w:r w:rsidRPr="00EF3042">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EF3042" w:rsidRDefault="00A572A2" w:rsidP="00BA28F7">
            <w:pPr>
              <w:pStyle w:val="TAC"/>
              <w:rPr>
                <w:rFonts w:cs="Arial"/>
              </w:rPr>
            </w:pPr>
            <w:r w:rsidRPr="00EF304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EF3042" w:rsidRDefault="00A572A2" w:rsidP="00BA28F7">
            <w:pPr>
              <w:pStyle w:val="TAC"/>
              <w:rPr>
                <w:rFonts w:cs="Arial"/>
              </w:rPr>
            </w:pPr>
          </w:p>
        </w:tc>
      </w:tr>
      <w:tr w:rsidR="00EF3042" w:rsidRPr="00EF3042" w14:paraId="6191E0A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B6E69D4" w14:textId="3021500D" w:rsidR="00A572A2" w:rsidRPr="00EF3042" w:rsidRDefault="00A572A2" w:rsidP="00BA28F7">
            <w:pPr>
              <w:pStyle w:val="TAC"/>
              <w:rPr>
                <w:lang w:eastAsia="zh-CN"/>
              </w:rPr>
            </w:pPr>
            <w:r w:rsidRPr="00EF3042">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EF3042" w:rsidRDefault="00A572A2" w:rsidP="00BA28F7">
            <w:pPr>
              <w:pStyle w:val="TAC"/>
              <w:rPr>
                <w:rFonts w:cs="Arial"/>
              </w:rPr>
            </w:pPr>
            <w:r w:rsidRPr="00EF304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EF3042" w:rsidRDefault="00A572A2" w:rsidP="00BA28F7">
            <w:pPr>
              <w:pStyle w:val="TAC"/>
              <w:rPr>
                <w:rFonts w:cs="Arial"/>
              </w:rPr>
            </w:pPr>
          </w:p>
        </w:tc>
      </w:tr>
      <w:tr w:rsidR="00EF3042" w:rsidRPr="00EF3042" w14:paraId="42D8656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463DB94" w14:textId="2F4DE82C" w:rsidR="00A572A2" w:rsidRPr="00EF3042" w:rsidRDefault="00A572A2" w:rsidP="00BA28F7">
            <w:pPr>
              <w:pStyle w:val="TAC"/>
              <w:rPr>
                <w:lang w:eastAsia="zh-CN"/>
              </w:rPr>
            </w:pPr>
            <w:r w:rsidRPr="00EF3042">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EF3042" w:rsidRDefault="00A572A2" w:rsidP="00BA28F7">
            <w:pPr>
              <w:pStyle w:val="TAC"/>
              <w:rPr>
                <w:rFonts w:cs="Arial"/>
              </w:rPr>
            </w:pPr>
            <w:r w:rsidRPr="00EF304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EF3042" w:rsidRDefault="00A572A2" w:rsidP="00BA28F7">
            <w:pPr>
              <w:pStyle w:val="TAC"/>
              <w:rPr>
                <w:rFonts w:cs="Arial"/>
              </w:rPr>
            </w:pPr>
          </w:p>
        </w:tc>
      </w:tr>
      <w:tr w:rsidR="00EF3042" w:rsidRPr="00EF3042" w14:paraId="5DB529B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2B66A53" w14:textId="1472C575" w:rsidR="00A572A2" w:rsidRPr="00EF3042" w:rsidRDefault="00A572A2" w:rsidP="00BA28F7">
            <w:pPr>
              <w:pStyle w:val="TAC"/>
              <w:rPr>
                <w:lang w:eastAsia="zh-CN"/>
              </w:rPr>
            </w:pPr>
            <w:r w:rsidRPr="00EF3042">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EF3042" w:rsidRDefault="00A572A2" w:rsidP="00BA28F7">
            <w:pPr>
              <w:pStyle w:val="TAC"/>
              <w:rPr>
                <w:rFonts w:cs="Arial"/>
              </w:rPr>
            </w:pPr>
            <w:r w:rsidRPr="00EF304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EF3042" w:rsidRDefault="00A572A2" w:rsidP="00BA28F7">
            <w:pPr>
              <w:pStyle w:val="TAC"/>
              <w:rPr>
                <w:rFonts w:cs="Arial"/>
              </w:rPr>
            </w:pPr>
          </w:p>
        </w:tc>
      </w:tr>
      <w:tr w:rsidR="00EF3042" w:rsidRPr="00EF3042" w14:paraId="375799B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0E02C9" w14:textId="370A6485" w:rsidR="00A572A2" w:rsidRPr="00EF3042" w:rsidRDefault="00A572A2" w:rsidP="00BA28F7">
            <w:pPr>
              <w:pStyle w:val="TAC"/>
              <w:rPr>
                <w:lang w:val="sv-SE" w:eastAsia="zh-CN"/>
              </w:rPr>
            </w:pPr>
            <w:r w:rsidRPr="00EF3042">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EF3042" w:rsidRDefault="00A572A2" w:rsidP="00BA28F7">
            <w:pPr>
              <w:pStyle w:val="TAC"/>
              <w:rPr>
                <w:rFonts w:cs="Arial"/>
              </w:rPr>
            </w:pPr>
            <w:r w:rsidRPr="00EF304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 or </w:t>
            </w:r>
            <w:r w:rsidRPr="00EF3042">
              <w:rPr>
                <w:lang w:eastAsia="ja-JP"/>
              </w:rPr>
              <w:t>n75</w:t>
            </w:r>
          </w:p>
        </w:tc>
      </w:tr>
      <w:tr w:rsidR="00EF3042" w:rsidRPr="00EF3042" w14:paraId="0709BC3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6B1925F" w14:textId="5112AE70" w:rsidR="00A572A2" w:rsidRPr="00EF3042" w:rsidRDefault="00A572A2" w:rsidP="00BA28F7">
            <w:pPr>
              <w:pStyle w:val="TAC"/>
              <w:rPr>
                <w:lang w:val="sv-SE" w:eastAsia="zh-CN"/>
              </w:rPr>
            </w:pPr>
            <w:r w:rsidRPr="00EF3042">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EF3042" w:rsidRDefault="00A572A2" w:rsidP="00BA28F7">
            <w:pPr>
              <w:pStyle w:val="TAC"/>
              <w:rPr>
                <w:rFonts w:cs="Arial"/>
              </w:rPr>
            </w:pPr>
            <w:proofErr w:type="gramStart"/>
            <w:r w:rsidRPr="00EF3042">
              <w:rPr>
                <w:rFonts w:cs="Arial"/>
              </w:rPr>
              <w:t>3410  –</w:t>
            </w:r>
            <w:proofErr w:type="gramEnd"/>
            <w:r w:rsidRPr="00EF3042">
              <w:rPr>
                <w:rFonts w:cs="Arial"/>
              </w:rPr>
              <w:t xml:space="preserve">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4AB5E1E7" w:rsidR="00A572A2" w:rsidRPr="00EF3042" w:rsidRDefault="00B72D70" w:rsidP="00BA28F7">
            <w:pPr>
              <w:pStyle w:val="TAC"/>
              <w:rPr>
                <w:rFonts w:cs="Arial"/>
              </w:rPr>
            </w:pPr>
            <w:r w:rsidRPr="00EF3042">
              <w:rPr>
                <w:lang w:eastAsia="ja-JP"/>
              </w:rPr>
              <w:t>This is not applicable to BS operating in Band n48</w:t>
            </w:r>
            <w:r w:rsidR="00CA4C9A" w:rsidRPr="00EF3042">
              <w:rPr>
                <w:lang w:eastAsia="ja-JP"/>
              </w:rPr>
              <w:t>,</w:t>
            </w:r>
            <w:r w:rsidR="00CA4C9A" w:rsidRPr="00EF3042">
              <w:rPr>
                <w:rFonts w:cs="Arial"/>
              </w:rPr>
              <w:t xml:space="preserve"> n77 or n78</w:t>
            </w:r>
          </w:p>
        </w:tc>
      </w:tr>
      <w:tr w:rsidR="00EF3042" w:rsidRPr="00EF3042" w14:paraId="40BFC442"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B868265" w14:textId="54BADDB2" w:rsidR="00A572A2" w:rsidRPr="00EF3042" w:rsidRDefault="00A572A2" w:rsidP="00BA28F7">
            <w:pPr>
              <w:pStyle w:val="TAC"/>
              <w:rPr>
                <w:lang w:eastAsia="zh-CN"/>
              </w:rPr>
            </w:pPr>
            <w:r w:rsidRPr="00EF3042">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EF3042" w:rsidRDefault="00A572A2" w:rsidP="00BA28F7">
            <w:pPr>
              <w:pStyle w:val="TAC"/>
              <w:rPr>
                <w:rFonts w:cs="Arial"/>
              </w:rPr>
            </w:pPr>
            <w:r w:rsidRPr="00EF304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EF3042" w:rsidRDefault="00A572A2" w:rsidP="00BA28F7">
            <w:pPr>
              <w:pStyle w:val="TAC"/>
              <w:rPr>
                <w:rFonts w:cs="Arial"/>
              </w:rPr>
            </w:pPr>
          </w:p>
        </w:tc>
      </w:tr>
      <w:tr w:rsidR="00EF3042" w:rsidRPr="00EF3042" w14:paraId="4F5D328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7D8F903" w14:textId="3717C454" w:rsidR="00A572A2" w:rsidRPr="00EF3042" w:rsidRDefault="00A572A2" w:rsidP="00BA28F7">
            <w:pPr>
              <w:pStyle w:val="TAC"/>
              <w:rPr>
                <w:lang w:eastAsia="zh-CN"/>
              </w:rPr>
            </w:pPr>
            <w:r w:rsidRPr="00EF3042">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EF3042" w:rsidRDefault="00A572A2" w:rsidP="00BA28F7">
            <w:pPr>
              <w:pStyle w:val="TAC"/>
              <w:rPr>
                <w:rFonts w:cs="Arial"/>
              </w:rPr>
            </w:pPr>
            <w:r w:rsidRPr="00EF304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EF3042" w:rsidRDefault="00A572A2" w:rsidP="00BA28F7">
            <w:pPr>
              <w:pStyle w:val="TAC"/>
              <w:rPr>
                <w:rFonts w:cs="Arial"/>
              </w:rPr>
            </w:pPr>
          </w:p>
        </w:tc>
      </w:tr>
      <w:tr w:rsidR="00EF3042" w:rsidRPr="00EF3042" w14:paraId="1456D78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568A05D" w14:textId="01D98A9D" w:rsidR="00A572A2" w:rsidRPr="00EF3042" w:rsidRDefault="00A572A2" w:rsidP="00BA28F7">
            <w:pPr>
              <w:pStyle w:val="TAC"/>
              <w:rPr>
                <w:rFonts w:cs="Arial"/>
                <w:lang w:val="sv-SE"/>
              </w:rPr>
            </w:pPr>
            <w:r w:rsidRPr="00EF3042">
              <w:rPr>
                <w:rFonts w:cs="Arial"/>
                <w:lang w:val="sv-SE"/>
              </w:rPr>
              <w:t>UTRA FDD Band XXV or</w:t>
            </w:r>
          </w:p>
          <w:p w14:paraId="59DCED85" w14:textId="77777777" w:rsidR="00A572A2" w:rsidRPr="00EF3042" w:rsidRDefault="00A572A2" w:rsidP="00BA28F7">
            <w:pPr>
              <w:pStyle w:val="TAC"/>
              <w:rPr>
                <w:lang w:val="sv-SE" w:eastAsia="zh-CN"/>
              </w:rPr>
            </w:pPr>
            <w:r w:rsidRPr="00EF3042">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EF3042" w:rsidRDefault="00A572A2" w:rsidP="00BA28F7">
            <w:pPr>
              <w:pStyle w:val="TAC"/>
              <w:rPr>
                <w:rFonts w:cs="Arial"/>
              </w:rPr>
            </w:pPr>
            <w:r w:rsidRPr="00EF304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EF3042" w:rsidRDefault="00A572A2" w:rsidP="00BA28F7">
            <w:pPr>
              <w:pStyle w:val="TAC"/>
              <w:rPr>
                <w:rFonts w:cs="Arial"/>
              </w:rPr>
            </w:pPr>
          </w:p>
        </w:tc>
      </w:tr>
      <w:tr w:rsidR="00EF3042" w:rsidRPr="00EF3042" w14:paraId="09E658D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2975F89" w14:textId="11A76116" w:rsidR="00A572A2" w:rsidRPr="00EF3042" w:rsidRDefault="00A572A2" w:rsidP="00BA28F7">
            <w:pPr>
              <w:pStyle w:val="TAC"/>
              <w:rPr>
                <w:rFonts w:cs="Arial"/>
                <w:lang w:val="sv-SE"/>
              </w:rPr>
            </w:pPr>
            <w:r w:rsidRPr="00EF3042">
              <w:rPr>
                <w:rFonts w:cs="Arial"/>
                <w:lang w:val="sv-SE"/>
              </w:rPr>
              <w:t>UTRA FDD Band XXVI or</w:t>
            </w:r>
          </w:p>
          <w:p w14:paraId="6438F085" w14:textId="77777777" w:rsidR="00A572A2" w:rsidRPr="00EF3042" w:rsidRDefault="00A572A2" w:rsidP="00BA28F7">
            <w:pPr>
              <w:pStyle w:val="TAC"/>
              <w:rPr>
                <w:lang w:val="sv-SE" w:eastAsia="zh-CN"/>
              </w:rPr>
            </w:pPr>
            <w:r w:rsidRPr="00EF3042">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EF3042" w:rsidRDefault="00A572A2" w:rsidP="00BA28F7">
            <w:pPr>
              <w:pStyle w:val="TAC"/>
              <w:rPr>
                <w:rFonts w:cs="Arial"/>
              </w:rPr>
            </w:pPr>
            <w:r w:rsidRPr="00EF304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EF3042" w:rsidRDefault="00A572A2" w:rsidP="00BA28F7">
            <w:pPr>
              <w:pStyle w:val="TAC"/>
              <w:rPr>
                <w:rFonts w:cs="Arial"/>
              </w:rPr>
            </w:pPr>
          </w:p>
        </w:tc>
      </w:tr>
      <w:tr w:rsidR="00EF3042" w:rsidRPr="00EF3042" w14:paraId="4C21B6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4EB4E47" w14:textId="7BAB9687" w:rsidR="00A572A2" w:rsidRPr="00EF3042" w:rsidRDefault="00A572A2" w:rsidP="00BA28F7">
            <w:pPr>
              <w:pStyle w:val="TAC"/>
              <w:rPr>
                <w:lang w:eastAsia="zh-CN"/>
              </w:rPr>
            </w:pPr>
            <w:r w:rsidRPr="00EF3042">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EF3042" w:rsidRDefault="00A572A2" w:rsidP="00BA28F7">
            <w:pPr>
              <w:pStyle w:val="TAC"/>
              <w:rPr>
                <w:rFonts w:cs="Arial"/>
              </w:rPr>
            </w:pPr>
            <w:r w:rsidRPr="00EF304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EF3042" w:rsidRDefault="00A572A2" w:rsidP="00BA28F7">
            <w:pPr>
              <w:pStyle w:val="TAC"/>
              <w:rPr>
                <w:rFonts w:cs="Arial"/>
              </w:rPr>
            </w:pPr>
          </w:p>
        </w:tc>
      </w:tr>
      <w:tr w:rsidR="00EF3042" w:rsidRPr="00EF3042" w14:paraId="4838C50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54DD3D" w14:textId="13CF3554" w:rsidR="00A572A2" w:rsidRPr="00EF3042" w:rsidRDefault="00A572A2" w:rsidP="00BA28F7">
            <w:pPr>
              <w:pStyle w:val="TAC"/>
              <w:rPr>
                <w:lang w:eastAsia="zh-CN"/>
              </w:rPr>
            </w:pPr>
            <w:r w:rsidRPr="00EF3042">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EF3042" w:rsidRDefault="00A572A2" w:rsidP="00BA28F7">
            <w:pPr>
              <w:pStyle w:val="TAC"/>
              <w:rPr>
                <w:rFonts w:cs="Arial"/>
              </w:rPr>
            </w:pPr>
            <w:r w:rsidRPr="00EF304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EF3042" w:rsidRDefault="00A572A2" w:rsidP="00BA28F7">
            <w:pPr>
              <w:pStyle w:val="TAC"/>
              <w:rPr>
                <w:rFonts w:cs="Arial"/>
              </w:rPr>
            </w:pPr>
          </w:p>
        </w:tc>
      </w:tr>
      <w:tr w:rsidR="00EF3042" w:rsidRPr="00EF3042" w14:paraId="7222C90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EAE13A" w14:textId="0F3D891F" w:rsidR="00A572A2" w:rsidRPr="00EF3042" w:rsidRDefault="00A572A2" w:rsidP="00BA28F7">
            <w:pPr>
              <w:pStyle w:val="TAC"/>
              <w:rPr>
                <w:lang w:eastAsia="zh-CN"/>
              </w:rPr>
            </w:pPr>
            <w:r w:rsidRPr="00EF3042">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EF3042" w:rsidRDefault="00A572A2" w:rsidP="00BA28F7">
            <w:pPr>
              <w:pStyle w:val="TAC"/>
              <w:rPr>
                <w:rFonts w:cs="Arial"/>
              </w:rPr>
            </w:pPr>
            <w:r w:rsidRPr="00EF304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EF3042" w:rsidRDefault="00A572A2" w:rsidP="00BA28F7">
            <w:pPr>
              <w:pStyle w:val="TAC"/>
              <w:rPr>
                <w:rFonts w:cs="Arial"/>
              </w:rPr>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EF3042" w:rsidRDefault="00A572A2" w:rsidP="00BA28F7">
            <w:pPr>
              <w:pStyle w:val="TAC"/>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EF3042" w:rsidRDefault="00A572A2" w:rsidP="00BA28F7">
            <w:pPr>
              <w:pStyle w:val="TAC"/>
              <w:rPr>
                <w:rFonts w:cs="Arial"/>
              </w:rPr>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EF3042" w:rsidRDefault="00A572A2" w:rsidP="00BA28F7">
            <w:pPr>
              <w:pStyle w:val="TAC"/>
              <w:rPr>
                <w:rFonts w:cs="Arial"/>
              </w:rPr>
            </w:pPr>
          </w:p>
        </w:tc>
      </w:tr>
      <w:tr w:rsidR="00EF3042" w:rsidRPr="00EF3042" w14:paraId="3A32D7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B88337E" w14:textId="231F1930" w:rsidR="00A572A2" w:rsidRPr="00EF3042" w:rsidRDefault="00A572A2" w:rsidP="00BA28F7">
            <w:pPr>
              <w:pStyle w:val="TAC"/>
              <w:rPr>
                <w:lang w:eastAsia="zh-CN"/>
              </w:rPr>
            </w:pPr>
            <w:r w:rsidRPr="00EF3042">
              <w:rPr>
                <w:rFonts w:cs="Arial"/>
              </w:rPr>
              <w:t xml:space="preserve">E-UTRA Band </w:t>
            </w:r>
            <w:r w:rsidRPr="00EF3042">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EF3042" w:rsidRDefault="00A572A2" w:rsidP="00BA28F7">
            <w:pPr>
              <w:pStyle w:val="TAC"/>
              <w:rPr>
                <w:rFonts w:cs="Arial"/>
              </w:rPr>
            </w:pPr>
            <w:r w:rsidRPr="00EF3042">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EF3042" w:rsidRDefault="00A572A2" w:rsidP="00BA28F7">
            <w:pPr>
              <w:pStyle w:val="TAC"/>
              <w:rPr>
                <w:rFonts w:cs="Arial"/>
              </w:rPr>
            </w:pPr>
          </w:p>
        </w:tc>
      </w:tr>
      <w:tr w:rsidR="00EF3042" w:rsidRPr="00EF3042" w14:paraId="2F2B0F1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8C297C" w14:textId="7B160BAB" w:rsidR="00A572A2" w:rsidRPr="00EF3042" w:rsidRDefault="00A572A2" w:rsidP="00BA28F7">
            <w:pPr>
              <w:pStyle w:val="TAC"/>
              <w:rPr>
                <w:lang w:eastAsia="zh-CN"/>
              </w:rPr>
            </w:pPr>
            <w:r w:rsidRPr="00EF3042">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EF3042" w:rsidRDefault="00A572A2" w:rsidP="00BA28F7">
            <w:pPr>
              <w:pStyle w:val="TAC"/>
              <w:rPr>
                <w:rFonts w:cs="Arial"/>
                <w:lang w:eastAsia="zh-CN"/>
              </w:rPr>
            </w:pPr>
            <w:r w:rsidRPr="00EF3042">
              <w:rPr>
                <w:rFonts w:cs="Arial"/>
              </w:rPr>
              <w:t>1900 – 1920 MHz</w:t>
            </w:r>
          </w:p>
          <w:p w14:paraId="0008B69E"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EF3042" w:rsidRDefault="00A572A2" w:rsidP="00BA28F7">
            <w:pPr>
              <w:pStyle w:val="TAC"/>
              <w:rPr>
                <w:rFonts w:cs="Arial"/>
              </w:rPr>
            </w:pPr>
          </w:p>
        </w:tc>
      </w:tr>
      <w:tr w:rsidR="00EF3042" w:rsidRPr="00EF3042" w14:paraId="51F1293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1EE5540" w14:textId="17CA9908" w:rsidR="00A572A2" w:rsidRPr="00EF3042" w:rsidRDefault="00A572A2" w:rsidP="00BA28F7">
            <w:pPr>
              <w:pStyle w:val="TAC"/>
              <w:rPr>
                <w:lang w:eastAsia="zh-CN"/>
              </w:rPr>
            </w:pPr>
            <w:r w:rsidRPr="00EF3042">
              <w:t>UTRA TDD Band a) or E-UTRA Band 34</w:t>
            </w:r>
            <w:r w:rsidRPr="00EF3042">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EF3042" w:rsidRDefault="00A572A2" w:rsidP="00BA28F7">
            <w:pPr>
              <w:pStyle w:val="TAC"/>
              <w:rPr>
                <w:rFonts w:cs="Arial"/>
              </w:rPr>
            </w:pPr>
            <w:r w:rsidRPr="00EF304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hint="eastAsia"/>
                <w:lang w:val="en-US" w:eastAsia="zh-CN"/>
              </w:rPr>
              <w:t>34</w:t>
            </w:r>
          </w:p>
        </w:tc>
      </w:tr>
      <w:tr w:rsidR="00EF3042" w:rsidRPr="00EF3042" w14:paraId="6875392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BC7ECBE" w14:textId="525D8FC3" w:rsidR="00A572A2" w:rsidRPr="00EF3042" w:rsidRDefault="00A572A2" w:rsidP="00BA28F7">
            <w:pPr>
              <w:pStyle w:val="TAC"/>
              <w:rPr>
                <w:lang w:val="sv-SE" w:eastAsia="zh-CN"/>
              </w:rPr>
            </w:pPr>
            <w:r w:rsidRPr="00EF3042">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EF3042" w:rsidRDefault="00A572A2" w:rsidP="00BA28F7">
            <w:pPr>
              <w:pStyle w:val="TAC"/>
              <w:rPr>
                <w:rFonts w:cs="Arial"/>
                <w:lang w:eastAsia="zh-CN"/>
              </w:rPr>
            </w:pPr>
            <w:r w:rsidRPr="00EF3042">
              <w:rPr>
                <w:rFonts w:cs="Arial"/>
              </w:rPr>
              <w:t>1850 – 1910 MHz</w:t>
            </w:r>
          </w:p>
          <w:p w14:paraId="251E8DA9"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EF3042" w:rsidRDefault="00A572A2" w:rsidP="00BA28F7">
            <w:pPr>
              <w:pStyle w:val="TAC"/>
              <w:rPr>
                <w:rFonts w:cs="Arial"/>
              </w:rPr>
            </w:pPr>
          </w:p>
        </w:tc>
      </w:tr>
      <w:tr w:rsidR="00EF3042" w:rsidRPr="00EF3042" w14:paraId="11A63AA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1E017A" w14:textId="6A610D18" w:rsidR="00A572A2" w:rsidRPr="00EF3042" w:rsidRDefault="00A572A2" w:rsidP="00BA28F7">
            <w:pPr>
              <w:pStyle w:val="TAC"/>
              <w:rPr>
                <w:lang w:val="sv-SE" w:eastAsia="zh-CN"/>
              </w:rPr>
            </w:pPr>
            <w:r w:rsidRPr="00EF3042">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EF3042" w:rsidRDefault="00A572A2" w:rsidP="00BA28F7">
            <w:pPr>
              <w:pStyle w:val="TAC"/>
              <w:rPr>
                <w:rFonts w:cs="Arial"/>
              </w:rPr>
            </w:pPr>
            <w:r w:rsidRPr="00EF304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EF3042" w:rsidRDefault="00A572A2" w:rsidP="00BA28F7">
            <w:pPr>
              <w:pStyle w:val="TAC"/>
              <w:rPr>
                <w:rFonts w:cs="Arial"/>
              </w:rPr>
            </w:pPr>
            <w:r w:rsidRPr="00EF3042">
              <w:rPr>
                <w:rFonts w:cs="Arial"/>
              </w:rPr>
              <w:t>This is not applicable to BS operating in Band n2 or band n25</w:t>
            </w:r>
          </w:p>
        </w:tc>
      </w:tr>
      <w:tr w:rsidR="00EF3042" w:rsidRPr="00EF3042" w14:paraId="46076EE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125ACC8" w14:textId="28404915" w:rsidR="00A572A2" w:rsidRPr="00EF3042" w:rsidRDefault="00A572A2" w:rsidP="00BA28F7">
            <w:pPr>
              <w:pStyle w:val="TAC"/>
              <w:rPr>
                <w:lang w:val="sv-SE" w:eastAsia="zh-CN"/>
              </w:rPr>
            </w:pPr>
            <w:r w:rsidRPr="00EF3042">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EF3042" w:rsidRDefault="00A572A2" w:rsidP="00BA28F7">
            <w:pPr>
              <w:pStyle w:val="TAC"/>
              <w:rPr>
                <w:rFonts w:cs="Arial"/>
              </w:rPr>
            </w:pPr>
            <w:r w:rsidRPr="00EF304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EF3042" w:rsidRDefault="00A572A2" w:rsidP="00BA28F7">
            <w:pPr>
              <w:pStyle w:val="TAC"/>
              <w:rPr>
                <w:rFonts w:cs="Arial"/>
              </w:rPr>
            </w:pPr>
          </w:p>
        </w:tc>
      </w:tr>
      <w:tr w:rsidR="00EF3042" w:rsidRPr="00EF3042" w14:paraId="78BED9D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6368596" w14:textId="45406BAB" w:rsidR="00A572A2" w:rsidRPr="00EF3042" w:rsidRDefault="00A572A2" w:rsidP="00BA28F7">
            <w:pPr>
              <w:pStyle w:val="TAC"/>
              <w:rPr>
                <w:lang w:eastAsia="zh-CN"/>
              </w:rPr>
            </w:pPr>
            <w:r w:rsidRPr="00EF3042">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EF3042" w:rsidRDefault="00A572A2" w:rsidP="00BA28F7">
            <w:pPr>
              <w:pStyle w:val="TAC"/>
              <w:rPr>
                <w:rFonts w:cs="Arial"/>
              </w:rPr>
            </w:pPr>
            <w:r w:rsidRPr="00EF304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EF3042" w:rsidRDefault="00A572A2" w:rsidP="00BA28F7">
            <w:pPr>
              <w:pStyle w:val="TAC"/>
              <w:rPr>
                <w:rFonts w:cs="Arial"/>
              </w:rPr>
            </w:pPr>
            <w:r w:rsidRPr="00EF3042">
              <w:rPr>
                <w:rFonts w:cs="Arial"/>
              </w:rPr>
              <w:t xml:space="preserve">This is not applicable to BS operating in Band n38.  </w:t>
            </w:r>
          </w:p>
        </w:tc>
      </w:tr>
      <w:tr w:rsidR="00EF3042" w:rsidRPr="00EF3042" w14:paraId="766FA85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CB8FAA5" w14:textId="6FC63D48" w:rsidR="00A572A2" w:rsidRPr="00EF3042" w:rsidRDefault="00A572A2" w:rsidP="00BA28F7">
            <w:pPr>
              <w:pStyle w:val="TAC"/>
              <w:rPr>
                <w:lang w:val="sv-SE" w:eastAsia="zh-CN"/>
              </w:rPr>
            </w:pPr>
            <w:r w:rsidRPr="00EF3042">
              <w:rPr>
                <w:lang w:val="sv-SE"/>
              </w:rPr>
              <w:t>UTRA TDD Band f) or</w:t>
            </w:r>
            <w:r w:rsidRPr="00EF3042">
              <w:rPr>
                <w:rFonts w:cs="Arial"/>
                <w:lang w:val="sv-SE"/>
              </w:rPr>
              <w:t xml:space="preserve"> E-UTRA Band 3</w:t>
            </w:r>
            <w:r w:rsidRPr="00EF3042">
              <w:rPr>
                <w:rFonts w:cs="Arial"/>
                <w:lang w:val="sv-SE" w:eastAsia="zh-CN"/>
              </w:rPr>
              <w:t>9</w:t>
            </w:r>
            <w:r w:rsidRPr="00EF3042">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EF3042" w:rsidRDefault="00A572A2" w:rsidP="00BA28F7">
            <w:pPr>
              <w:pStyle w:val="TAC"/>
              <w:rPr>
                <w:rFonts w:cs="Arial"/>
              </w:rPr>
            </w:pPr>
            <w:proofErr w:type="gramStart"/>
            <w:r w:rsidRPr="00EF3042">
              <w:rPr>
                <w:rFonts w:cs="Arial"/>
                <w:lang w:eastAsia="zh-CN"/>
              </w:rPr>
              <w:t xml:space="preserve">1880 </w:t>
            </w:r>
            <w:r w:rsidRPr="00EF3042">
              <w:rPr>
                <w:rFonts w:cs="Arial"/>
              </w:rPr>
              <w:t xml:space="preserve"> –</w:t>
            </w:r>
            <w:proofErr w:type="gramEnd"/>
            <w:r w:rsidRPr="00EF3042">
              <w:rPr>
                <w:rFonts w:cs="Arial"/>
              </w:rPr>
              <w:t xml:space="preserve"> </w:t>
            </w:r>
            <w:r w:rsidRPr="00EF304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EF3042" w:rsidRDefault="00A572A2" w:rsidP="00BA28F7">
            <w:pPr>
              <w:pStyle w:val="TAC"/>
              <w:rPr>
                <w:rFonts w:cs="Arial"/>
              </w:rPr>
            </w:pPr>
            <w:r w:rsidRPr="00EF3042">
              <w:rPr>
                <w:rFonts w:cs="Arial"/>
              </w:rPr>
              <w:t>1</w:t>
            </w:r>
            <w:r w:rsidRPr="00EF3042">
              <w:rPr>
                <w:rFonts w:cs="Arial"/>
                <w:lang w:eastAsia="zh-CN"/>
              </w:rPr>
              <w:t>00 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hint="eastAsia"/>
                <w:lang w:val="en-US" w:eastAsia="zh-CN"/>
              </w:rPr>
              <w:t>39</w:t>
            </w:r>
          </w:p>
        </w:tc>
      </w:tr>
      <w:tr w:rsidR="00EF3042" w:rsidRPr="00EF3042" w14:paraId="4C3264F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499C442" w14:textId="1856459B" w:rsidR="00A572A2" w:rsidRPr="00EF3042" w:rsidRDefault="00A572A2" w:rsidP="00BA28F7">
            <w:pPr>
              <w:pStyle w:val="TAC"/>
              <w:rPr>
                <w:lang w:val="sv-SE" w:eastAsia="zh-CN"/>
              </w:rPr>
            </w:pPr>
            <w:r w:rsidRPr="00EF3042">
              <w:rPr>
                <w:lang w:val="sv-SE"/>
              </w:rPr>
              <w:t>UTRA TDD Band e) or</w:t>
            </w:r>
            <w:r w:rsidRPr="00EF3042">
              <w:rPr>
                <w:rFonts w:cs="Arial"/>
                <w:lang w:val="sv-SE"/>
              </w:rPr>
              <w:t xml:space="preserve"> E-UTRA Band </w:t>
            </w:r>
            <w:r w:rsidRPr="00EF3042">
              <w:rPr>
                <w:rFonts w:cs="Arial"/>
                <w:lang w:val="sv-SE" w:eastAsia="zh-CN"/>
              </w:rPr>
              <w:t>40</w:t>
            </w:r>
            <w:r w:rsidRPr="00EF3042">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EF3042" w:rsidRDefault="00A572A2" w:rsidP="00BA28F7">
            <w:pPr>
              <w:pStyle w:val="TAC"/>
              <w:rPr>
                <w:rFonts w:cs="Arial"/>
              </w:rPr>
            </w:pPr>
            <w:proofErr w:type="gramStart"/>
            <w:r w:rsidRPr="00EF3042">
              <w:rPr>
                <w:rFonts w:cs="Arial"/>
                <w:lang w:eastAsia="zh-CN"/>
              </w:rPr>
              <w:t xml:space="preserve">2300 </w:t>
            </w:r>
            <w:r w:rsidRPr="00EF3042">
              <w:rPr>
                <w:rFonts w:cs="Arial"/>
              </w:rPr>
              <w:t xml:space="preserve"> –</w:t>
            </w:r>
            <w:proofErr w:type="gramEnd"/>
            <w:r w:rsidRPr="00EF3042">
              <w:rPr>
                <w:rFonts w:cs="Arial"/>
              </w:rPr>
              <w:t xml:space="preserve"> </w:t>
            </w:r>
            <w:r w:rsidRPr="00EF304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EF3042" w:rsidRDefault="00A572A2" w:rsidP="00BA28F7">
            <w:pPr>
              <w:pStyle w:val="TAC"/>
              <w:rPr>
                <w:rFonts w:cs="Arial"/>
              </w:rPr>
            </w:pPr>
            <w:r w:rsidRPr="00EF3042">
              <w:rPr>
                <w:rFonts w:cs="Arial"/>
              </w:rPr>
              <w:t>1</w:t>
            </w:r>
            <w:r w:rsidRPr="00EF3042">
              <w:rPr>
                <w:rFonts w:cs="Arial"/>
                <w:lang w:eastAsia="zh-CN"/>
              </w:rPr>
              <w:t>00</w:t>
            </w:r>
            <w:r w:rsidRPr="00EF3042">
              <w:rPr>
                <w:rFonts w:cs="Arial"/>
              </w:rPr>
              <w:t xml:space="preserve"> </w:t>
            </w:r>
            <w:r w:rsidRPr="00EF3042">
              <w:rPr>
                <w:rFonts w:cs="Arial"/>
                <w:lang w:eastAsia="zh-CN"/>
              </w:rPr>
              <w:t>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EF3042" w:rsidRDefault="00A572A2" w:rsidP="00BA28F7">
            <w:pPr>
              <w:pStyle w:val="TAC"/>
              <w:rPr>
                <w:rFonts w:cs="Arial"/>
              </w:rPr>
            </w:pPr>
            <w:r w:rsidRPr="00EF3042">
              <w:rPr>
                <w:rFonts w:cs="Arial"/>
              </w:rPr>
              <w:t xml:space="preserve">This is not applicable to BS operating in Band n40.  </w:t>
            </w:r>
          </w:p>
        </w:tc>
      </w:tr>
      <w:tr w:rsidR="00EF3042" w:rsidRPr="00EF3042" w14:paraId="62B445A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588EDB" w14:textId="178B6EBC" w:rsidR="00A572A2" w:rsidRPr="00EF3042" w:rsidRDefault="00A572A2" w:rsidP="00BA28F7">
            <w:pPr>
              <w:pStyle w:val="TAC"/>
              <w:rPr>
                <w:rFonts w:cs="Arial"/>
                <w:lang w:eastAsia="zh-CN"/>
              </w:rPr>
            </w:pPr>
            <w:r w:rsidRPr="00EF3042">
              <w:rPr>
                <w:rFonts w:cs="Arial"/>
              </w:rPr>
              <w:t xml:space="preserve">E-UTRA Band </w:t>
            </w:r>
            <w:r w:rsidRPr="00EF3042">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EF3042" w:rsidRDefault="00A572A2" w:rsidP="00BA28F7">
            <w:pPr>
              <w:pStyle w:val="TAC"/>
              <w:rPr>
                <w:rFonts w:cs="Arial"/>
                <w:lang w:eastAsia="zh-CN"/>
              </w:rPr>
            </w:pPr>
            <w:r w:rsidRPr="00EF3042">
              <w:rPr>
                <w:rFonts w:cs="Arial"/>
                <w:lang w:eastAsia="zh-CN"/>
              </w:rPr>
              <w:t xml:space="preserve">2496 </w:t>
            </w:r>
            <w:r w:rsidRPr="00EF3042">
              <w:rPr>
                <w:rFonts w:cs="Arial"/>
              </w:rPr>
              <w:t xml:space="preserve">– </w:t>
            </w:r>
            <w:r w:rsidRPr="00EF304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EF3042" w:rsidRDefault="00A572A2" w:rsidP="00BA28F7">
            <w:pPr>
              <w:pStyle w:val="TAC"/>
              <w:rPr>
                <w:rFonts w:cs="Arial"/>
              </w:rPr>
            </w:pPr>
            <w:r w:rsidRPr="00EF3042">
              <w:rPr>
                <w:rFonts w:cs="Arial"/>
              </w:rPr>
              <w:t>1</w:t>
            </w:r>
            <w:r w:rsidRPr="00EF3042">
              <w:rPr>
                <w:rFonts w:cs="Arial"/>
                <w:lang w:eastAsia="zh-CN"/>
              </w:rPr>
              <w:t>00</w:t>
            </w:r>
            <w:r w:rsidRPr="00EF3042">
              <w:rPr>
                <w:rFonts w:cs="Arial"/>
              </w:rPr>
              <w:t xml:space="preserve"> </w:t>
            </w:r>
            <w:r w:rsidRPr="00EF3042">
              <w:rPr>
                <w:rFonts w:cs="Arial"/>
                <w:lang w:eastAsia="zh-CN"/>
              </w:rPr>
              <w:t>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lang w:eastAsia="zh-CN"/>
              </w:rPr>
              <w:t>41</w:t>
            </w:r>
          </w:p>
        </w:tc>
      </w:tr>
      <w:tr w:rsidR="00EF3042" w:rsidRPr="00EF3042" w14:paraId="06477BD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8E0B38B" w14:textId="5B23CDE7" w:rsidR="00A572A2" w:rsidRPr="00EF3042" w:rsidRDefault="00A572A2" w:rsidP="00BA28F7">
            <w:pPr>
              <w:pStyle w:val="TAC"/>
              <w:rPr>
                <w:rFonts w:cs="Arial"/>
                <w:lang w:eastAsia="zh-CN"/>
              </w:rPr>
            </w:pPr>
            <w:r w:rsidRPr="00EF3042">
              <w:t>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EF3042" w:rsidRDefault="00A572A2" w:rsidP="00BA28F7">
            <w:pPr>
              <w:pStyle w:val="TAC"/>
              <w:rPr>
                <w:rFonts w:cs="Arial"/>
                <w:lang w:eastAsia="zh-CN"/>
              </w:rPr>
            </w:pPr>
            <w:r w:rsidRPr="00EF304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1A5BCC6F" w:rsidR="00CA4C9A" w:rsidRPr="00EF3042" w:rsidRDefault="00B72D70" w:rsidP="00CA4C9A">
            <w:pPr>
              <w:pStyle w:val="TAC"/>
              <w:rPr>
                <w:rFonts w:cs="Arial"/>
              </w:rPr>
            </w:pPr>
            <w:r w:rsidRPr="00EF3042">
              <w:rPr>
                <w:lang w:eastAsia="ja-JP"/>
              </w:rPr>
              <w:t>This is not applicable to BS operating in Band n48</w:t>
            </w:r>
            <w:r w:rsidR="00CA4C9A" w:rsidRPr="00EF3042">
              <w:rPr>
                <w:lang w:eastAsia="ja-JP"/>
              </w:rPr>
              <w:t xml:space="preserve">, </w:t>
            </w:r>
            <w:r w:rsidR="00CA4C9A" w:rsidRPr="00EF3042">
              <w:rPr>
                <w:rFonts w:cs="Arial"/>
              </w:rPr>
              <w:t>n77 or n78</w:t>
            </w:r>
          </w:p>
        </w:tc>
      </w:tr>
      <w:tr w:rsidR="00EF3042" w:rsidRPr="00EF3042" w14:paraId="783F600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65BC31" w14:textId="079F0C2F" w:rsidR="00A572A2" w:rsidRPr="00EF3042" w:rsidRDefault="00A572A2" w:rsidP="00BA28F7">
            <w:pPr>
              <w:pStyle w:val="TAC"/>
              <w:rPr>
                <w:rFonts w:cs="Arial"/>
                <w:lang w:eastAsia="zh-CN"/>
              </w:rPr>
            </w:pPr>
            <w:r w:rsidRPr="00EF3042">
              <w:t>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EF3042" w:rsidRDefault="00A572A2" w:rsidP="00BA28F7">
            <w:pPr>
              <w:pStyle w:val="TAC"/>
              <w:rPr>
                <w:rFonts w:cs="Arial"/>
                <w:lang w:eastAsia="zh-CN"/>
              </w:rPr>
            </w:pPr>
            <w:r w:rsidRPr="00EF304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3E7E3CD3" w:rsidR="00A572A2" w:rsidRPr="00EF3042" w:rsidRDefault="00B72D70" w:rsidP="00BA28F7">
            <w:pPr>
              <w:pStyle w:val="TAC"/>
              <w:rPr>
                <w:rFonts w:cs="Arial"/>
              </w:rPr>
            </w:pPr>
            <w:r w:rsidRPr="00EF3042">
              <w:rPr>
                <w:lang w:eastAsia="ja-JP"/>
              </w:rPr>
              <w:t>This is not applicable to BS operating in Band n48</w:t>
            </w:r>
            <w:r w:rsidR="00CA4C9A" w:rsidRPr="00EF3042">
              <w:rPr>
                <w:lang w:eastAsia="ja-JP"/>
              </w:rPr>
              <w:t xml:space="preserve">, </w:t>
            </w:r>
            <w:r w:rsidR="00CA4C9A" w:rsidRPr="00EF3042">
              <w:rPr>
                <w:rFonts w:cs="Arial"/>
              </w:rPr>
              <w:t>n77 or n78</w:t>
            </w:r>
          </w:p>
        </w:tc>
      </w:tr>
      <w:tr w:rsidR="00EF3042" w:rsidRPr="00EF3042" w14:paraId="3617F88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2543F64" w14:textId="7BA324D0" w:rsidR="00A572A2" w:rsidRPr="00EF3042" w:rsidRDefault="00A572A2" w:rsidP="00BA28F7">
            <w:pPr>
              <w:pStyle w:val="TAC"/>
              <w:rPr>
                <w:rFonts w:cs="Arial"/>
                <w:lang w:eastAsia="zh-CN"/>
              </w:rPr>
            </w:pPr>
            <w:r w:rsidRPr="00EF3042">
              <w:t>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EF3042" w:rsidRDefault="00A572A2" w:rsidP="00BA28F7">
            <w:pPr>
              <w:pStyle w:val="TAC"/>
              <w:rPr>
                <w:rFonts w:cs="Arial"/>
                <w:lang w:eastAsia="zh-CN"/>
              </w:rPr>
            </w:pPr>
            <w:r w:rsidRPr="00EF304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EF3042" w:rsidRDefault="00A572A2" w:rsidP="00BA28F7">
            <w:pPr>
              <w:pStyle w:val="TAC"/>
              <w:rPr>
                <w:rFonts w:cs="Arial"/>
              </w:rPr>
            </w:pPr>
            <w:r w:rsidRPr="00EF3042">
              <w:rPr>
                <w:rFonts w:cs="Arial"/>
              </w:rPr>
              <w:t>This is not applicable to BS operating in Band n28</w:t>
            </w:r>
          </w:p>
        </w:tc>
      </w:tr>
      <w:tr w:rsidR="00EF3042" w:rsidRPr="00EF3042" w14:paraId="31D3070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8F28" w14:textId="3CC8332D" w:rsidR="00A572A2" w:rsidRPr="00EF3042" w:rsidRDefault="00A572A2" w:rsidP="00BA28F7">
            <w:pPr>
              <w:pStyle w:val="TAC"/>
              <w:rPr>
                <w:rFonts w:cs="Arial"/>
                <w:lang w:eastAsia="zh-CN"/>
              </w:rPr>
            </w:pPr>
            <w:r w:rsidRPr="00EF3042">
              <w:rPr>
                <w:lang w:eastAsia="ja-JP"/>
              </w:rPr>
              <w:t>E-UTRA Band 4</w:t>
            </w:r>
            <w:r w:rsidRPr="00EF3042">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EF3042" w:rsidRDefault="00A572A2" w:rsidP="00BA28F7">
            <w:pPr>
              <w:pStyle w:val="TAC"/>
              <w:rPr>
                <w:rFonts w:cs="Arial"/>
                <w:lang w:eastAsia="zh-CN"/>
              </w:rPr>
            </w:pPr>
            <w:r w:rsidRPr="00EF3042">
              <w:rPr>
                <w:rFonts w:cs="Arial"/>
                <w:lang w:eastAsia="zh-CN"/>
              </w:rPr>
              <w:t>1447</w:t>
            </w:r>
            <w:r w:rsidRPr="00EF3042">
              <w:rPr>
                <w:rFonts w:cs="Arial"/>
                <w:lang w:eastAsia="ja-JP"/>
              </w:rPr>
              <w:t xml:space="preserve"> – </w:t>
            </w:r>
            <w:r w:rsidRPr="00EF3042">
              <w:rPr>
                <w:rFonts w:cs="Arial"/>
                <w:lang w:eastAsia="zh-CN"/>
              </w:rPr>
              <w:t>1467</w:t>
            </w:r>
            <w:r w:rsidRPr="00EF304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EF3042" w:rsidRDefault="00A572A2" w:rsidP="00BA28F7">
            <w:pPr>
              <w:pStyle w:val="TAC"/>
              <w:rPr>
                <w:rFonts w:cs="Arial"/>
              </w:rPr>
            </w:pPr>
            <w:r w:rsidRPr="00EF304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EF3042" w:rsidRDefault="00A572A2" w:rsidP="00BA28F7">
            <w:pPr>
              <w:pStyle w:val="TAC"/>
              <w:rPr>
                <w:rFonts w:cs="Arial"/>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EF3042" w:rsidRDefault="00A572A2" w:rsidP="00BA28F7">
            <w:pPr>
              <w:pStyle w:val="TAC"/>
              <w:rPr>
                <w:rFonts w:cs="Arial"/>
              </w:rPr>
            </w:pPr>
          </w:p>
        </w:tc>
      </w:tr>
      <w:tr w:rsidR="00EF3042" w:rsidRPr="00EF3042" w14:paraId="6FD2F37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EF3042" w:rsidRDefault="00A572A2" w:rsidP="00BA28F7">
            <w:pPr>
              <w:pStyle w:val="TAC"/>
              <w:rPr>
                <w:lang w:eastAsia="ja-JP"/>
              </w:rPr>
            </w:pPr>
            <w:r w:rsidRPr="00EF3042">
              <w:rPr>
                <w:szCs w:val="18"/>
                <w:lang w:eastAsia="ko-KR"/>
              </w:rPr>
              <w:t>E-UTRA Band 4</w:t>
            </w:r>
            <w:r w:rsidRPr="00EF3042">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EF3042" w:rsidRDefault="00A572A2" w:rsidP="00BA28F7">
            <w:pPr>
              <w:pStyle w:val="TAC"/>
              <w:rPr>
                <w:rFonts w:cs="Arial"/>
                <w:lang w:eastAsia="zh-CN"/>
              </w:rPr>
            </w:pPr>
            <w:r w:rsidRPr="00EF3042">
              <w:rPr>
                <w:rFonts w:cs="Arial"/>
                <w:szCs w:val="18"/>
                <w:lang w:eastAsia="zh-CN"/>
              </w:rPr>
              <w:t>5150</w:t>
            </w:r>
            <w:r w:rsidRPr="00EF3042">
              <w:rPr>
                <w:rFonts w:cs="Arial"/>
                <w:szCs w:val="18"/>
                <w:lang w:eastAsia="ko-KR"/>
              </w:rPr>
              <w:t xml:space="preserve"> – </w:t>
            </w:r>
            <w:r w:rsidRPr="00EF3042">
              <w:rPr>
                <w:rFonts w:cs="Arial"/>
                <w:szCs w:val="18"/>
                <w:lang w:eastAsia="zh-CN"/>
              </w:rPr>
              <w:t>5925</w:t>
            </w:r>
            <w:r w:rsidRPr="00EF304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EF3042" w:rsidRDefault="00A572A2" w:rsidP="00BA28F7">
            <w:pPr>
              <w:pStyle w:val="TAC"/>
              <w:rPr>
                <w:rFonts w:cs="Arial"/>
                <w:lang w:eastAsia="ja-JP"/>
              </w:rPr>
            </w:pPr>
            <w:r w:rsidRPr="00EF304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EF3042" w:rsidRDefault="00A572A2" w:rsidP="00BA28F7">
            <w:pPr>
              <w:pStyle w:val="TAC"/>
              <w:rPr>
                <w:rFonts w:cs="Arial"/>
                <w:lang w:eastAsia="ja-JP"/>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EF3042" w:rsidRDefault="00A572A2" w:rsidP="00BA28F7">
            <w:pPr>
              <w:pStyle w:val="TAC"/>
              <w:rPr>
                <w:rFonts w:cs="Arial"/>
              </w:rPr>
            </w:pPr>
          </w:p>
        </w:tc>
      </w:tr>
      <w:tr w:rsidR="00EF3042" w:rsidRPr="00EF3042" w14:paraId="1892AD8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D38689" w14:textId="0A6CEA41" w:rsidR="00A572A2" w:rsidRPr="00EF3042" w:rsidRDefault="00A572A2" w:rsidP="00444B77">
            <w:pPr>
              <w:pStyle w:val="TAC"/>
              <w:rPr>
                <w:rFonts w:cs="Arial"/>
                <w:lang w:eastAsia="zh-CN"/>
              </w:rPr>
            </w:pPr>
            <w:r w:rsidRPr="00EF3042">
              <w:rPr>
                <w:lang w:eastAsia="ja-JP"/>
              </w:rPr>
              <w:lastRenderedPageBreak/>
              <w:t>E-UTRA Band 48</w:t>
            </w:r>
            <w:r w:rsidR="00B72D70" w:rsidRPr="00EF3042">
              <w:rPr>
                <w:rFonts w:cs="Arial"/>
                <w:lang w:eastAsia="zh-CN"/>
              </w:rPr>
              <w:t xml:space="preserve"> or NR Band n4</w:t>
            </w:r>
            <w:r w:rsidR="00444B77" w:rsidRPr="00EF3042">
              <w:rPr>
                <w:rFonts w:cs="Arial"/>
                <w:lang w:eastAsia="zh-CN"/>
              </w:rPr>
              <w:t>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EF3042" w:rsidRDefault="00A572A2" w:rsidP="00BA28F7">
            <w:pPr>
              <w:pStyle w:val="TAC"/>
              <w:rPr>
                <w:rFonts w:cs="Arial"/>
                <w:lang w:eastAsia="zh-CN"/>
              </w:rPr>
            </w:pPr>
            <w:r w:rsidRPr="00EF304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EF3042" w:rsidRDefault="00A572A2" w:rsidP="00BA28F7">
            <w:pPr>
              <w:pStyle w:val="TAC"/>
              <w:rPr>
                <w:rFonts w:cs="Arial"/>
              </w:rPr>
            </w:pPr>
            <w:r w:rsidRPr="00EF304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EF3042" w:rsidRDefault="00A572A2" w:rsidP="00BA28F7">
            <w:pPr>
              <w:pStyle w:val="TAC"/>
              <w:rPr>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EF3042" w:rsidRDefault="00A572A2" w:rsidP="00BA28F7">
            <w:pPr>
              <w:pStyle w:val="TAC"/>
              <w:rPr>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EF3042" w:rsidRDefault="00A572A2" w:rsidP="00BA28F7">
            <w:pPr>
              <w:pStyle w:val="TAC"/>
              <w:rPr>
                <w:rFonts w:cs="Arial"/>
              </w:rPr>
            </w:pPr>
            <w:r w:rsidRPr="00EF304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6D002AE0" w:rsidR="00A572A2" w:rsidRPr="00EF3042" w:rsidRDefault="00B72D70" w:rsidP="00BA28F7">
            <w:pPr>
              <w:pStyle w:val="TAC"/>
              <w:rPr>
                <w:rFonts w:cs="Arial"/>
              </w:rPr>
            </w:pPr>
            <w:r w:rsidRPr="00EF3042">
              <w:rPr>
                <w:lang w:eastAsia="ja-JP"/>
              </w:rPr>
              <w:t>This is not applicable to BS operating in Band n48, n77 or n78</w:t>
            </w:r>
          </w:p>
        </w:tc>
      </w:tr>
      <w:tr w:rsidR="00EF3042" w:rsidRPr="00EF3042" w14:paraId="7516AFB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E1792B2" w14:textId="6F2BB400" w:rsidR="00A572A2" w:rsidRPr="00EF3042" w:rsidRDefault="00A572A2" w:rsidP="00BA28F7">
            <w:pPr>
              <w:pStyle w:val="TAC"/>
              <w:rPr>
                <w:rFonts w:cs="Arial"/>
                <w:lang w:eastAsia="zh-CN"/>
              </w:rPr>
            </w:pPr>
            <w:r w:rsidRPr="00EF3042">
              <w:rPr>
                <w:lang w:eastAsia="ja-JP"/>
              </w:rPr>
              <w:t xml:space="preserve">E-UTRA Band 50 </w:t>
            </w:r>
            <w:r w:rsidR="00FE22C0" w:rsidRPr="00EF3042">
              <w:rPr>
                <w:lang w:eastAsia="ja-JP"/>
              </w:rPr>
              <w:t>or NR band n50</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EF3042" w:rsidRDefault="00A572A2" w:rsidP="00BA28F7">
            <w:pPr>
              <w:pStyle w:val="TAC"/>
              <w:rPr>
                <w:rFonts w:cs="Arial"/>
                <w:lang w:eastAsia="zh-CN"/>
              </w:rPr>
            </w:pPr>
            <w:r w:rsidRPr="00EF304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EF3042" w:rsidRDefault="00A572A2" w:rsidP="00BA28F7">
            <w:pPr>
              <w:pStyle w:val="TAC"/>
              <w:rPr>
                <w:rFonts w:cs="Arial"/>
              </w:rPr>
            </w:pPr>
            <w:r w:rsidRPr="00EF304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EF3042" w:rsidRDefault="00A572A2" w:rsidP="00BA28F7">
            <w:pPr>
              <w:pStyle w:val="TAC"/>
              <w:rPr>
                <w:rFonts w:cs="Arial"/>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03AAA4E8"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n74or </w:t>
            </w:r>
            <w:r w:rsidRPr="00EF3042">
              <w:rPr>
                <w:lang w:eastAsia="ja-JP"/>
              </w:rPr>
              <w:t>n75</w:t>
            </w:r>
          </w:p>
        </w:tc>
      </w:tr>
      <w:tr w:rsidR="00EF3042" w:rsidRPr="00EF3042" w14:paraId="41A98BC7"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EF3042" w:rsidRDefault="00A572A2" w:rsidP="00BA28F7">
            <w:pPr>
              <w:pStyle w:val="TAC"/>
              <w:rPr>
                <w:lang w:eastAsia="ja-JP"/>
              </w:rPr>
            </w:pPr>
            <w:r w:rsidRPr="00EF3042">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EF3042" w:rsidRDefault="00A572A2" w:rsidP="00BA28F7">
            <w:pPr>
              <w:pStyle w:val="TAC"/>
              <w:rPr>
                <w:rFonts w:cs="Arial"/>
                <w:lang w:eastAsia="ja-JP"/>
              </w:rPr>
            </w:pPr>
            <w:r w:rsidRPr="00EF304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EF3042" w:rsidRDefault="00A572A2" w:rsidP="00BA28F7">
            <w:pPr>
              <w:pStyle w:val="TAC"/>
              <w:rPr>
                <w:rFonts w:cs="Arial"/>
                <w:lang w:eastAsia="ja-JP"/>
              </w:rPr>
            </w:pPr>
            <w:r w:rsidRPr="00EF304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EF3042" w:rsidRDefault="00A572A2" w:rsidP="00BA28F7">
            <w:pPr>
              <w:pStyle w:val="TAC"/>
              <w:rPr>
                <w:rFonts w:cs="Arial"/>
                <w:lang w:eastAsia="ja-JP"/>
              </w:rPr>
            </w:pPr>
            <w:r w:rsidRPr="00EF3042">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EF3042" w:rsidRDefault="00A572A2" w:rsidP="00BA28F7">
            <w:pPr>
              <w:pStyle w:val="TAC"/>
              <w:rPr>
                <w:rFonts w:cs="Arial"/>
                <w:lang w:eastAsia="ja-JP"/>
              </w:rPr>
            </w:pPr>
            <w:r w:rsidRPr="00EF304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EF3042" w:rsidRDefault="00A572A2" w:rsidP="00BA28F7">
            <w:pPr>
              <w:pStyle w:val="TAC"/>
              <w:rPr>
                <w:rFonts w:cs="Arial"/>
                <w:lang w:eastAsia="ja-JP"/>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407F935F" w:rsidR="00A572A2" w:rsidRPr="00EF3042" w:rsidRDefault="00A572A2" w:rsidP="00BA28F7">
            <w:pPr>
              <w:pStyle w:val="TAC"/>
              <w:rPr>
                <w:lang w:eastAsia="ja-JP"/>
              </w:rPr>
            </w:pPr>
            <w:r w:rsidRPr="00EF3042">
              <w:rPr>
                <w:lang w:eastAsia="ja-JP"/>
              </w:rPr>
              <w:t xml:space="preserve">This is not applicable to BS operating in Band </w:t>
            </w:r>
            <w:r w:rsidR="00FE22C0" w:rsidRPr="00EF3042">
              <w:rPr>
                <w:lang w:eastAsia="ja-JP"/>
              </w:rPr>
              <w:t xml:space="preserve">n50, n74, </w:t>
            </w:r>
            <w:r w:rsidRPr="00EF3042">
              <w:rPr>
                <w:lang w:eastAsia="ja-JP"/>
              </w:rPr>
              <w:t>n75 or n76</w:t>
            </w:r>
          </w:p>
        </w:tc>
      </w:tr>
      <w:tr w:rsidR="00EF3042" w:rsidRPr="00EF3042" w14:paraId="37244B1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06430D4" w14:textId="789B0DCE" w:rsidR="00A572A2" w:rsidRPr="00EF3042" w:rsidRDefault="00A572A2" w:rsidP="00BA28F7">
            <w:pPr>
              <w:pStyle w:val="TAC"/>
              <w:rPr>
                <w:rFonts w:cs="Arial"/>
                <w:lang w:eastAsia="zh-CN"/>
              </w:rPr>
            </w:pPr>
            <w:r w:rsidRPr="00EF3042">
              <w:rPr>
                <w:lang w:eastAsia="ja-JP"/>
              </w:rPr>
              <w:t>E-UTRA Band 65</w:t>
            </w:r>
            <w:ins w:id="34" w:author="Kuusisto, Jussi" w:date="2019-04-29T23:44:00Z">
              <w:r w:rsidR="00D41274" w:rsidRPr="00EF3042">
                <w:t xml:space="preserve"> or NR Band n6</w:t>
              </w:r>
              <w:r w:rsidR="00D41274">
                <w:t>5</w:t>
              </w:r>
            </w:ins>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EF3042" w:rsidRDefault="00A572A2" w:rsidP="00BA28F7">
            <w:pPr>
              <w:pStyle w:val="TAC"/>
              <w:rPr>
                <w:rFonts w:cs="Arial"/>
                <w:lang w:eastAsia="zh-CN"/>
              </w:rPr>
            </w:pPr>
            <w:r w:rsidRPr="00EF3042">
              <w:rPr>
                <w:rFonts w:cs="Arial"/>
              </w:rPr>
              <w:t xml:space="preserve">1920 – </w:t>
            </w:r>
            <w:r w:rsidRPr="00EF3042">
              <w:rPr>
                <w:rFonts w:cs="Arial"/>
                <w:lang w:eastAsia="ja-JP"/>
              </w:rPr>
              <w:t>2010</w:t>
            </w:r>
            <w:r w:rsidRPr="00EF304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EF3042" w:rsidRDefault="00A572A2" w:rsidP="00BA28F7">
            <w:pPr>
              <w:pStyle w:val="TAC"/>
              <w:rPr>
                <w:rFonts w:cs="Arial"/>
              </w:rPr>
            </w:pPr>
          </w:p>
        </w:tc>
      </w:tr>
      <w:tr w:rsidR="00EF3042" w:rsidRPr="00EF3042" w14:paraId="48E59DE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661A13A" w14:textId="35B73400" w:rsidR="00A572A2" w:rsidRPr="00EF3042" w:rsidRDefault="00A572A2" w:rsidP="00BA28F7">
            <w:pPr>
              <w:pStyle w:val="TAC"/>
              <w:rPr>
                <w:rFonts w:cs="Arial"/>
                <w:lang w:eastAsia="zh-CN"/>
              </w:rPr>
            </w:pPr>
            <w:r w:rsidRPr="00EF3042">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EF3042" w:rsidRDefault="00A572A2" w:rsidP="00BA28F7">
            <w:pPr>
              <w:pStyle w:val="TAC"/>
              <w:rPr>
                <w:rFonts w:cs="Arial"/>
                <w:lang w:eastAsia="zh-CN"/>
              </w:rPr>
            </w:pPr>
            <w:r w:rsidRPr="00EF304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EF3042" w:rsidRDefault="00A572A2" w:rsidP="00BA28F7">
            <w:pPr>
              <w:pStyle w:val="TAC"/>
              <w:rPr>
                <w:rFonts w:cs="Arial"/>
              </w:rPr>
            </w:pPr>
          </w:p>
        </w:tc>
      </w:tr>
      <w:tr w:rsidR="00EF3042" w:rsidRPr="00EF3042" w14:paraId="31D6559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BE7676F" w14:textId="5052BC7D" w:rsidR="00A572A2" w:rsidRPr="00EF3042" w:rsidRDefault="00A572A2" w:rsidP="00BA28F7">
            <w:pPr>
              <w:pStyle w:val="TAC"/>
              <w:rPr>
                <w:rFonts w:cs="Arial"/>
                <w:lang w:eastAsia="zh-CN"/>
              </w:rPr>
            </w:pPr>
            <w:r w:rsidRPr="00EF3042">
              <w:t>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EF3042" w:rsidRDefault="00A572A2" w:rsidP="00BA28F7">
            <w:pPr>
              <w:pStyle w:val="TAC"/>
              <w:rPr>
                <w:rFonts w:cs="Arial"/>
                <w:lang w:eastAsia="zh-CN"/>
              </w:rPr>
            </w:pPr>
            <w:r w:rsidRPr="00EF304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EF3042" w:rsidRDefault="00A572A2" w:rsidP="00BA28F7">
            <w:pPr>
              <w:pStyle w:val="TAC"/>
              <w:rPr>
                <w:rFonts w:cs="Arial"/>
              </w:rPr>
            </w:pPr>
          </w:p>
        </w:tc>
      </w:tr>
      <w:tr w:rsidR="00EF3042" w:rsidRPr="00EF3042" w14:paraId="682C2B6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69F05B6" w14:textId="1115F51C" w:rsidR="00A572A2" w:rsidRPr="00EF3042" w:rsidRDefault="00A572A2" w:rsidP="00BA28F7">
            <w:pPr>
              <w:pStyle w:val="TAC"/>
            </w:pPr>
            <w:r w:rsidRPr="00EF3042">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EF3042" w:rsidRDefault="00A572A2" w:rsidP="00BA28F7">
            <w:pPr>
              <w:pStyle w:val="TAC"/>
            </w:pPr>
            <w:r w:rsidRPr="00EF3042">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EF3042" w:rsidRDefault="00A572A2" w:rsidP="00BA28F7">
            <w:pPr>
              <w:pStyle w:val="TAC"/>
              <w:rPr>
                <w:rFonts w:cs="Arial"/>
              </w:rPr>
            </w:pPr>
          </w:p>
        </w:tc>
      </w:tr>
      <w:tr w:rsidR="00EF3042" w:rsidRPr="00EF3042" w14:paraId="5A06A00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189D800" w14:textId="1268E3A7" w:rsidR="00A572A2" w:rsidRPr="00EF3042" w:rsidRDefault="00A572A2" w:rsidP="00BA28F7">
            <w:pPr>
              <w:pStyle w:val="TAC"/>
            </w:pPr>
            <w:r w:rsidRPr="00EF3042">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EF3042" w:rsidRDefault="00A572A2" w:rsidP="00BA28F7">
            <w:pPr>
              <w:pStyle w:val="TAC"/>
            </w:pPr>
            <w:r w:rsidRPr="00EF3042">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EF3042" w:rsidRDefault="00A572A2" w:rsidP="00BA28F7">
            <w:pPr>
              <w:pStyle w:val="TAC"/>
              <w:rPr>
                <w:rFonts w:cs="Arial"/>
              </w:rPr>
            </w:pPr>
          </w:p>
        </w:tc>
      </w:tr>
      <w:tr w:rsidR="00EF3042" w:rsidRPr="00EF3042" w14:paraId="64D1D6F2"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35FCDE" w14:textId="5CF24526" w:rsidR="00A572A2" w:rsidRPr="00EF3042" w:rsidRDefault="00A572A2" w:rsidP="00BA28F7">
            <w:pPr>
              <w:pStyle w:val="TAC"/>
            </w:pPr>
            <w:r w:rsidRPr="00EF3042">
              <w:t>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EF3042" w:rsidRDefault="00A572A2" w:rsidP="00BA28F7">
            <w:pPr>
              <w:pStyle w:val="TAC"/>
            </w:pPr>
            <w:r w:rsidRPr="00EF3042">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EF3042" w:rsidRDefault="00A572A2" w:rsidP="00BA28F7">
            <w:pPr>
              <w:pStyle w:val="TAC"/>
              <w:rPr>
                <w:rFonts w:cs="Arial"/>
              </w:rPr>
            </w:pPr>
          </w:p>
        </w:tc>
      </w:tr>
      <w:tr w:rsidR="00EF3042" w:rsidRPr="00EF3042" w14:paraId="2117B7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12FFD8B" w14:textId="5553A795" w:rsidR="00A572A2" w:rsidRPr="00EF3042" w:rsidRDefault="00A572A2" w:rsidP="00BA28F7">
            <w:pPr>
              <w:pStyle w:val="TAC"/>
            </w:pPr>
            <w:r w:rsidRPr="00EF3042">
              <w:t xml:space="preserve">E-UTRA Band 74 </w:t>
            </w:r>
            <w:r w:rsidR="00FE22C0" w:rsidRPr="00EF3042">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EF3042" w:rsidRDefault="00A572A2" w:rsidP="00BA28F7">
            <w:pPr>
              <w:pStyle w:val="TAC"/>
            </w:pPr>
            <w:r w:rsidRPr="00EF3042">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EF3042" w:rsidRDefault="00A572A2" w:rsidP="00BA28F7">
            <w:pPr>
              <w:pStyle w:val="TAC"/>
              <w:rPr>
                <w:rFonts w:cs="Arial"/>
              </w:rPr>
            </w:pPr>
            <w:r w:rsidRPr="00EF3042">
              <w:rPr>
                <w:rFonts w:cs="Arial"/>
              </w:rPr>
              <w:t xml:space="preserve">This is not applicable to BS operating in Band </w:t>
            </w:r>
            <w:r w:rsidR="00FE22C0" w:rsidRPr="00EF3042">
              <w:rPr>
                <w:rFonts w:cs="Arial"/>
              </w:rPr>
              <w:t xml:space="preserve">n50 and </w:t>
            </w:r>
            <w:r w:rsidRPr="00EF3042">
              <w:rPr>
                <w:rFonts w:cs="Arial"/>
              </w:rPr>
              <w:t>n51</w:t>
            </w:r>
          </w:p>
        </w:tc>
      </w:tr>
      <w:tr w:rsidR="00EF3042" w:rsidRPr="00EF3042" w14:paraId="3E7919D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5F17EFF" w14:textId="0550E4BC" w:rsidR="00A572A2" w:rsidRPr="00EF3042" w:rsidRDefault="00A572A2" w:rsidP="00BA28F7">
            <w:pPr>
              <w:pStyle w:val="TAC"/>
            </w:pPr>
            <w:r w:rsidRPr="00EF3042">
              <w:t>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EF3042" w:rsidRDefault="00A572A2" w:rsidP="00BA28F7">
            <w:pPr>
              <w:pStyle w:val="TAC"/>
            </w:pPr>
            <w:r w:rsidRPr="00EF3042">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B0A1FF7" w14:textId="3CA68EAA" w:rsidR="00A572A2" w:rsidRPr="00EF3042" w:rsidRDefault="00B72D70" w:rsidP="00BA28F7">
            <w:pPr>
              <w:pStyle w:val="TAC"/>
              <w:rPr>
                <w:rFonts w:cs="Arial"/>
              </w:rPr>
            </w:pPr>
            <w:r w:rsidRPr="00EF3042">
              <w:rPr>
                <w:rFonts w:cs="Arial"/>
              </w:rPr>
              <w:t>This is not applicable to BS operating in Band n48</w:t>
            </w:r>
            <w:r w:rsidR="000E0971" w:rsidRPr="00EF3042">
              <w:rPr>
                <w:rFonts w:cs="Arial"/>
              </w:rPr>
              <w:t>, n77 or n78</w:t>
            </w:r>
          </w:p>
        </w:tc>
      </w:tr>
      <w:tr w:rsidR="00EF3042" w:rsidRPr="00EF3042" w14:paraId="5BCCA67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6E09E5A" w14:textId="0B63BF77" w:rsidR="00A572A2" w:rsidRPr="00EF3042" w:rsidRDefault="00A572A2" w:rsidP="00BA28F7">
            <w:pPr>
              <w:pStyle w:val="TAC"/>
            </w:pPr>
            <w:r w:rsidRPr="00EF3042">
              <w:t>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EF3042" w:rsidRDefault="00A572A2" w:rsidP="00BA28F7">
            <w:pPr>
              <w:pStyle w:val="TAC"/>
            </w:pPr>
            <w:r w:rsidRPr="00EF3042">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26A1C4E" w14:textId="2F53CBE3" w:rsidR="00A572A2" w:rsidRPr="00EF3042" w:rsidRDefault="00B72D70" w:rsidP="00BA28F7">
            <w:pPr>
              <w:pStyle w:val="TAC"/>
              <w:rPr>
                <w:rFonts w:cs="Arial"/>
              </w:rPr>
            </w:pPr>
            <w:r w:rsidRPr="00EF3042">
              <w:rPr>
                <w:rFonts w:cs="Arial"/>
              </w:rPr>
              <w:t>This is not applicable to BS operating in Band n48</w:t>
            </w:r>
            <w:r w:rsidR="000E0971" w:rsidRPr="00EF3042">
              <w:rPr>
                <w:rFonts w:cs="Arial"/>
              </w:rPr>
              <w:t>, n77 or n78</w:t>
            </w:r>
          </w:p>
        </w:tc>
      </w:tr>
      <w:tr w:rsidR="00EF3042" w:rsidRPr="00EF3042" w14:paraId="2FEFCD2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51A092D" w14:textId="0CB4F06E" w:rsidR="00A572A2" w:rsidRPr="00EF3042" w:rsidRDefault="00A572A2" w:rsidP="00BA28F7">
            <w:pPr>
              <w:pStyle w:val="TAC"/>
            </w:pPr>
            <w:r w:rsidRPr="00EF3042">
              <w:t>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EF3042" w:rsidRDefault="00A572A2" w:rsidP="00BA28F7">
            <w:pPr>
              <w:pStyle w:val="TAC"/>
            </w:pPr>
            <w:r w:rsidRPr="00EF3042">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EF3042" w:rsidRDefault="00A572A2" w:rsidP="00BA28F7">
            <w:pPr>
              <w:pStyle w:val="TAC"/>
              <w:rPr>
                <w:rFonts w:cs="Arial"/>
              </w:rPr>
            </w:pPr>
          </w:p>
        </w:tc>
      </w:tr>
      <w:tr w:rsidR="00EF3042" w:rsidRPr="00EF3042" w14:paraId="67826D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179873" w14:textId="1BA1E20C" w:rsidR="00E130A0" w:rsidRPr="00EF3042" w:rsidDel="00E130A0" w:rsidRDefault="00E130A0" w:rsidP="00BA28F7">
            <w:pPr>
              <w:pStyle w:val="TAC"/>
            </w:pPr>
            <w:r w:rsidRPr="00EF3042">
              <w:t>NR Band n80</w:t>
            </w:r>
          </w:p>
        </w:tc>
        <w:tc>
          <w:tcPr>
            <w:tcW w:w="1995" w:type="dxa"/>
            <w:tcBorders>
              <w:top w:val="single" w:sz="4" w:space="0" w:color="auto"/>
              <w:left w:val="single" w:sz="4" w:space="0" w:color="auto"/>
              <w:bottom w:val="single" w:sz="4" w:space="0" w:color="auto"/>
              <w:right w:val="single" w:sz="4" w:space="0" w:color="auto"/>
            </w:tcBorders>
          </w:tcPr>
          <w:p w14:paraId="46402707" w14:textId="2C69B15D" w:rsidR="00E130A0" w:rsidRPr="00EF3042" w:rsidRDefault="00E130A0" w:rsidP="00BA28F7">
            <w:pPr>
              <w:pStyle w:val="TAC"/>
            </w:pPr>
            <w:r w:rsidRPr="00EF3042">
              <w:t>1710 – 1785 MHz</w:t>
            </w:r>
          </w:p>
        </w:tc>
        <w:tc>
          <w:tcPr>
            <w:tcW w:w="879" w:type="dxa"/>
            <w:tcBorders>
              <w:top w:val="single" w:sz="4" w:space="0" w:color="auto"/>
              <w:left w:val="single" w:sz="4" w:space="0" w:color="auto"/>
              <w:bottom w:val="single" w:sz="4" w:space="0" w:color="auto"/>
              <w:right w:val="single" w:sz="4" w:space="0" w:color="auto"/>
            </w:tcBorders>
          </w:tcPr>
          <w:p w14:paraId="26261AAD" w14:textId="6DC60FCE"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EDA1E3D" w14:textId="62593590"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0C6D743" w14:textId="1368CC87"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573CFBA8" w14:textId="367B0A25"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598F3F76" w14:textId="77777777" w:rsidR="00E130A0" w:rsidRPr="00EF3042" w:rsidRDefault="00E130A0" w:rsidP="00BA28F7">
            <w:pPr>
              <w:pStyle w:val="TAC"/>
              <w:rPr>
                <w:rFonts w:cs="Arial"/>
              </w:rPr>
            </w:pPr>
          </w:p>
        </w:tc>
      </w:tr>
      <w:tr w:rsidR="00EF3042" w:rsidRPr="00EF3042" w14:paraId="0E309B8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B91D15" w14:textId="79CA607A" w:rsidR="00E130A0" w:rsidRPr="00EF3042" w:rsidRDefault="00E130A0" w:rsidP="00BA28F7">
            <w:pPr>
              <w:pStyle w:val="TAC"/>
            </w:pPr>
            <w:r w:rsidRPr="00EF3042">
              <w:t>NR Band n81</w:t>
            </w:r>
          </w:p>
        </w:tc>
        <w:tc>
          <w:tcPr>
            <w:tcW w:w="1995" w:type="dxa"/>
            <w:tcBorders>
              <w:top w:val="single" w:sz="4" w:space="0" w:color="auto"/>
              <w:left w:val="single" w:sz="4" w:space="0" w:color="auto"/>
              <w:bottom w:val="single" w:sz="4" w:space="0" w:color="auto"/>
              <w:right w:val="single" w:sz="4" w:space="0" w:color="auto"/>
            </w:tcBorders>
          </w:tcPr>
          <w:p w14:paraId="179D883F" w14:textId="63E4267F" w:rsidR="00E130A0" w:rsidRPr="00EF3042" w:rsidRDefault="00E130A0" w:rsidP="00BA28F7">
            <w:pPr>
              <w:pStyle w:val="TAC"/>
            </w:pPr>
            <w:r w:rsidRPr="00EF3042">
              <w:t>880 – 915 MHz</w:t>
            </w:r>
          </w:p>
        </w:tc>
        <w:tc>
          <w:tcPr>
            <w:tcW w:w="879" w:type="dxa"/>
            <w:tcBorders>
              <w:top w:val="single" w:sz="4" w:space="0" w:color="auto"/>
              <w:left w:val="single" w:sz="4" w:space="0" w:color="auto"/>
              <w:bottom w:val="single" w:sz="4" w:space="0" w:color="auto"/>
              <w:right w:val="single" w:sz="4" w:space="0" w:color="auto"/>
            </w:tcBorders>
          </w:tcPr>
          <w:p w14:paraId="118095A8" w14:textId="42A5D1D8"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0CFA0D6D" w14:textId="6E70210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FE1B555" w14:textId="5EB040BE"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0F67A8F" w14:textId="2AB09736"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AC8A361" w14:textId="77777777" w:rsidR="00E130A0" w:rsidRPr="00EF3042" w:rsidRDefault="00E130A0" w:rsidP="00BA28F7">
            <w:pPr>
              <w:pStyle w:val="TAC"/>
              <w:rPr>
                <w:rFonts w:cs="Arial"/>
              </w:rPr>
            </w:pPr>
          </w:p>
        </w:tc>
      </w:tr>
      <w:tr w:rsidR="00EF3042" w:rsidRPr="00EF3042" w14:paraId="7FB231A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9E2A9B0" w14:textId="7228A8AA" w:rsidR="00E130A0" w:rsidRPr="00EF3042" w:rsidRDefault="00E130A0" w:rsidP="00BA28F7">
            <w:pPr>
              <w:pStyle w:val="TAC"/>
            </w:pPr>
            <w:r w:rsidRPr="00EF3042">
              <w:t>NR Band n82</w:t>
            </w:r>
          </w:p>
        </w:tc>
        <w:tc>
          <w:tcPr>
            <w:tcW w:w="1995" w:type="dxa"/>
            <w:tcBorders>
              <w:top w:val="single" w:sz="4" w:space="0" w:color="auto"/>
              <w:left w:val="single" w:sz="4" w:space="0" w:color="auto"/>
              <w:bottom w:val="single" w:sz="4" w:space="0" w:color="auto"/>
              <w:right w:val="single" w:sz="4" w:space="0" w:color="auto"/>
            </w:tcBorders>
          </w:tcPr>
          <w:p w14:paraId="27949629" w14:textId="1CDB747A" w:rsidR="00E130A0" w:rsidRPr="00EF3042" w:rsidRDefault="00E130A0" w:rsidP="00BA28F7">
            <w:pPr>
              <w:pStyle w:val="TAC"/>
            </w:pPr>
            <w:r w:rsidRPr="00EF3042">
              <w:t>832 – 862 MHz</w:t>
            </w:r>
          </w:p>
        </w:tc>
        <w:tc>
          <w:tcPr>
            <w:tcW w:w="879" w:type="dxa"/>
            <w:tcBorders>
              <w:top w:val="single" w:sz="4" w:space="0" w:color="auto"/>
              <w:left w:val="single" w:sz="4" w:space="0" w:color="auto"/>
              <w:bottom w:val="single" w:sz="4" w:space="0" w:color="auto"/>
              <w:right w:val="single" w:sz="4" w:space="0" w:color="auto"/>
            </w:tcBorders>
          </w:tcPr>
          <w:p w14:paraId="0A5178D7" w14:textId="2A102365"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729590B1" w14:textId="482AA093"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EDCC62B" w14:textId="265EFACD"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26AB40CE" w14:textId="24C84452"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12E1E8F1" w14:textId="77777777" w:rsidR="00E130A0" w:rsidRPr="00EF3042" w:rsidRDefault="00E130A0" w:rsidP="00BA28F7">
            <w:pPr>
              <w:pStyle w:val="TAC"/>
              <w:rPr>
                <w:rFonts w:cs="Arial"/>
              </w:rPr>
            </w:pPr>
          </w:p>
        </w:tc>
      </w:tr>
      <w:tr w:rsidR="00EF3042" w:rsidRPr="00EF3042" w14:paraId="27FB17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D878F3" w14:textId="66B321BB" w:rsidR="00E130A0" w:rsidRPr="00EF3042" w:rsidRDefault="00E130A0" w:rsidP="00BA28F7">
            <w:pPr>
              <w:pStyle w:val="TAC"/>
            </w:pPr>
            <w:r w:rsidRPr="00EF3042">
              <w:t>NR Band n83</w:t>
            </w:r>
          </w:p>
        </w:tc>
        <w:tc>
          <w:tcPr>
            <w:tcW w:w="1995" w:type="dxa"/>
            <w:tcBorders>
              <w:top w:val="single" w:sz="4" w:space="0" w:color="auto"/>
              <w:left w:val="single" w:sz="4" w:space="0" w:color="auto"/>
              <w:bottom w:val="single" w:sz="4" w:space="0" w:color="auto"/>
              <w:right w:val="single" w:sz="4" w:space="0" w:color="auto"/>
            </w:tcBorders>
          </w:tcPr>
          <w:p w14:paraId="2EA51104" w14:textId="0121ED7C" w:rsidR="00E130A0" w:rsidRPr="00EF3042" w:rsidRDefault="00E130A0" w:rsidP="00BA28F7">
            <w:pPr>
              <w:pStyle w:val="TAC"/>
            </w:pPr>
            <w:r w:rsidRPr="00EF3042">
              <w:t>703 – 748 MHz</w:t>
            </w:r>
          </w:p>
        </w:tc>
        <w:tc>
          <w:tcPr>
            <w:tcW w:w="879" w:type="dxa"/>
            <w:tcBorders>
              <w:top w:val="single" w:sz="4" w:space="0" w:color="auto"/>
              <w:left w:val="single" w:sz="4" w:space="0" w:color="auto"/>
              <w:bottom w:val="single" w:sz="4" w:space="0" w:color="auto"/>
              <w:right w:val="single" w:sz="4" w:space="0" w:color="auto"/>
            </w:tcBorders>
          </w:tcPr>
          <w:p w14:paraId="0D8AA158" w14:textId="0DA06CC4"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A5C6D1C" w14:textId="5E794FF4"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6D2913A" w14:textId="6EFD242F"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371A57E8" w14:textId="00620DD3"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08AB2019" w14:textId="77777777" w:rsidR="00E130A0" w:rsidRPr="00EF3042" w:rsidRDefault="00E130A0" w:rsidP="00BA28F7">
            <w:pPr>
              <w:pStyle w:val="TAC"/>
              <w:rPr>
                <w:rFonts w:cs="Arial"/>
              </w:rPr>
            </w:pPr>
          </w:p>
        </w:tc>
      </w:tr>
      <w:tr w:rsidR="00EF3042" w:rsidRPr="00EF3042" w14:paraId="015F40F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F04E0A3" w14:textId="3E4BAD7A" w:rsidR="00E130A0" w:rsidRPr="00EF3042" w:rsidRDefault="00E130A0" w:rsidP="00BA28F7">
            <w:pPr>
              <w:pStyle w:val="TAC"/>
            </w:pPr>
            <w:r w:rsidRPr="00EF3042">
              <w:t>NR Band n84</w:t>
            </w:r>
          </w:p>
        </w:tc>
        <w:tc>
          <w:tcPr>
            <w:tcW w:w="1995" w:type="dxa"/>
            <w:tcBorders>
              <w:top w:val="single" w:sz="4" w:space="0" w:color="auto"/>
              <w:left w:val="single" w:sz="4" w:space="0" w:color="auto"/>
              <w:bottom w:val="single" w:sz="4" w:space="0" w:color="auto"/>
              <w:right w:val="single" w:sz="4" w:space="0" w:color="auto"/>
            </w:tcBorders>
          </w:tcPr>
          <w:p w14:paraId="692AAB19" w14:textId="784AFD2E" w:rsidR="00E130A0" w:rsidRPr="00EF3042" w:rsidRDefault="00E130A0" w:rsidP="00BA28F7">
            <w:pPr>
              <w:pStyle w:val="TAC"/>
            </w:pPr>
            <w:r w:rsidRPr="00EF3042">
              <w:t>1920 – 1980 MHz</w:t>
            </w:r>
          </w:p>
        </w:tc>
        <w:tc>
          <w:tcPr>
            <w:tcW w:w="879" w:type="dxa"/>
            <w:tcBorders>
              <w:top w:val="single" w:sz="4" w:space="0" w:color="auto"/>
              <w:left w:val="single" w:sz="4" w:space="0" w:color="auto"/>
              <w:bottom w:val="single" w:sz="4" w:space="0" w:color="auto"/>
              <w:right w:val="single" w:sz="4" w:space="0" w:color="auto"/>
            </w:tcBorders>
          </w:tcPr>
          <w:p w14:paraId="24F2CEC7" w14:textId="6FDFCD89"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1F362F7" w14:textId="77DCFC7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12859D3" w14:textId="73CEA9F6"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40AC10E" w14:textId="5A5B33E2"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6B9D01E9" w14:textId="77777777" w:rsidR="00E130A0" w:rsidRPr="00EF3042" w:rsidRDefault="00E130A0" w:rsidP="00BA28F7">
            <w:pPr>
              <w:pStyle w:val="TAC"/>
              <w:rPr>
                <w:rFonts w:cs="Arial"/>
              </w:rPr>
            </w:pPr>
          </w:p>
        </w:tc>
      </w:tr>
      <w:tr w:rsidR="00EF3042" w:rsidRPr="00EF3042" w14:paraId="63FC11D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919149B" w14:textId="5845ED9A" w:rsidR="00E130A0" w:rsidRPr="00EF3042" w:rsidRDefault="00E130A0" w:rsidP="00BA28F7">
            <w:pPr>
              <w:pStyle w:val="TAC"/>
            </w:pPr>
            <w:r w:rsidRPr="00EF3042">
              <w:t>E-UTRA Band 85</w:t>
            </w:r>
          </w:p>
        </w:tc>
        <w:tc>
          <w:tcPr>
            <w:tcW w:w="1995" w:type="dxa"/>
            <w:tcBorders>
              <w:top w:val="single" w:sz="4" w:space="0" w:color="auto"/>
              <w:left w:val="single" w:sz="4" w:space="0" w:color="auto"/>
              <w:bottom w:val="single" w:sz="4" w:space="0" w:color="auto"/>
              <w:right w:val="single" w:sz="4" w:space="0" w:color="auto"/>
            </w:tcBorders>
          </w:tcPr>
          <w:p w14:paraId="62385EE4" w14:textId="0DB90E21" w:rsidR="00E130A0" w:rsidRPr="00EF3042" w:rsidRDefault="00E130A0" w:rsidP="00BA28F7">
            <w:pPr>
              <w:pStyle w:val="TAC"/>
            </w:pPr>
            <w:r w:rsidRPr="00EF3042">
              <w:t>698 - 716 MHz</w:t>
            </w:r>
          </w:p>
        </w:tc>
        <w:tc>
          <w:tcPr>
            <w:tcW w:w="879" w:type="dxa"/>
            <w:tcBorders>
              <w:top w:val="single" w:sz="4" w:space="0" w:color="auto"/>
              <w:left w:val="single" w:sz="4" w:space="0" w:color="auto"/>
              <w:bottom w:val="single" w:sz="4" w:space="0" w:color="auto"/>
              <w:right w:val="single" w:sz="4" w:space="0" w:color="auto"/>
            </w:tcBorders>
          </w:tcPr>
          <w:p w14:paraId="279D2FD7" w14:textId="0F5FD205"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4410ADE" w14:textId="6A08CEF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E4AD697" w14:textId="6EF91965"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781746EE" w14:textId="655029F5"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008FDC4" w14:textId="77777777" w:rsidR="00E130A0" w:rsidRPr="00EF3042" w:rsidRDefault="00E130A0" w:rsidP="00BA28F7">
            <w:pPr>
              <w:pStyle w:val="TAC"/>
              <w:rPr>
                <w:rFonts w:cs="Arial"/>
              </w:rPr>
            </w:pPr>
          </w:p>
        </w:tc>
      </w:tr>
      <w:tr w:rsidR="00EF3042" w:rsidRPr="00EF3042" w14:paraId="493B70D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5D4D9F9" w14:textId="08652B4C" w:rsidR="00E130A0" w:rsidRPr="00EF3042" w:rsidRDefault="00E130A0" w:rsidP="00BA28F7">
            <w:pPr>
              <w:pStyle w:val="TAC"/>
            </w:pPr>
            <w:r w:rsidRPr="00EF3042">
              <w:t>NR Band n86</w:t>
            </w:r>
          </w:p>
        </w:tc>
        <w:tc>
          <w:tcPr>
            <w:tcW w:w="1995" w:type="dxa"/>
            <w:tcBorders>
              <w:top w:val="single" w:sz="4" w:space="0" w:color="auto"/>
              <w:left w:val="single" w:sz="4" w:space="0" w:color="auto"/>
              <w:bottom w:val="single" w:sz="4" w:space="0" w:color="auto"/>
              <w:right w:val="single" w:sz="4" w:space="0" w:color="auto"/>
            </w:tcBorders>
          </w:tcPr>
          <w:p w14:paraId="21BAED04" w14:textId="2C3ABCC1" w:rsidR="00E130A0" w:rsidRPr="00EF3042" w:rsidRDefault="00E130A0" w:rsidP="00BA28F7">
            <w:pPr>
              <w:pStyle w:val="TAC"/>
            </w:pPr>
            <w:r w:rsidRPr="00EF3042">
              <w:t>1710 – 1780 MHz</w:t>
            </w:r>
          </w:p>
        </w:tc>
        <w:tc>
          <w:tcPr>
            <w:tcW w:w="879" w:type="dxa"/>
            <w:tcBorders>
              <w:top w:val="single" w:sz="4" w:space="0" w:color="auto"/>
              <w:left w:val="single" w:sz="4" w:space="0" w:color="auto"/>
              <w:bottom w:val="single" w:sz="4" w:space="0" w:color="auto"/>
              <w:right w:val="single" w:sz="4" w:space="0" w:color="auto"/>
            </w:tcBorders>
          </w:tcPr>
          <w:p w14:paraId="1B2377D7" w14:textId="64681027"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AB92E39" w14:textId="0740926C"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D2F269B" w14:textId="533DDC13"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4E909B6" w14:textId="0730B081"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B265945" w14:textId="77777777" w:rsidR="00E130A0" w:rsidRPr="00EF3042" w:rsidRDefault="00E130A0" w:rsidP="00BA28F7">
            <w:pPr>
              <w:pStyle w:val="TAC"/>
              <w:rPr>
                <w:rFonts w:cs="Arial"/>
              </w:rPr>
            </w:pPr>
          </w:p>
        </w:tc>
      </w:tr>
    </w:tbl>
    <w:bookmarkEnd w:id="31"/>
    <w:p w14:paraId="03D78339" w14:textId="28643465" w:rsidR="00A572A2" w:rsidRPr="00EF3042" w:rsidRDefault="00A572A2" w:rsidP="00A572A2">
      <w:pPr>
        <w:pStyle w:val="NO"/>
      </w:pPr>
      <w:r w:rsidRPr="00EF3042">
        <w:t>NOTE 1:</w:t>
      </w:r>
      <w:r w:rsidRPr="00EF3042">
        <w:tab/>
        <w:t xml:space="preserve">As defined in the scope for spurious emissions in this subclause, the co-location requirements in table 6.6.5.5.1.4-1 do not apply for the frequency range </w:t>
      </w:r>
      <w:r w:rsidR="00B44A72" w:rsidRPr="00EF3042">
        <w:t xml:space="preserve">extending </w:t>
      </w:r>
      <w:proofErr w:type="spellStart"/>
      <w:r w:rsidR="00B44A72" w:rsidRPr="00EF3042">
        <w:t>Δf</w:t>
      </w:r>
      <w:r w:rsidR="00B44A72" w:rsidRPr="00EF3042">
        <w:rPr>
          <w:vertAlign w:val="subscript"/>
        </w:rPr>
        <w:t>OBUE</w:t>
      </w:r>
      <w:proofErr w:type="spellEnd"/>
      <w:r w:rsidR="00B44A72" w:rsidRPr="00EF3042">
        <w:t xml:space="preserve"> </w:t>
      </w:r>
      <w:r w:rsidRPr="00EF3042">
        <w:t xml:space="preserve">immediately outside the BS transmit frequency range of a downlink </w:t>
      </w:r>
      <w:r w:rsidRPr="00EF3042">
        <w:rPr>
          <w:i/>
        </w:rPr>
        <w:t>operating band</w:t>
      </w:r>
      <w:r w:rsidRPr="00EF3042">
        <w:t xml:space="preserve"> (see </w:t>
      </w:r>
      <w:r w:rsidR="002D4EF6" w:rsidRPr="00EF3042">
        <w:t xml:space="preserve">TS 38.104 [2] </w:t>
      </w:r>
      <w:r w:rsidRPr="00EF3042">
        <w:t xml:space="preserve">table 5.2-1). The current state-of-the-art technology does not allow a single generic solution for co-location with </w:t>
      </w:r>
      <w:r w:rsidRPr="00EF3042">
        <w:rPr>
          <w:lang w:eastAsia="zh-CN"/>
        </w:rPr>
        <w:t>other system</w:t>
      </w:r>
      <w:r w:rsidRPr="00EF3042">
        <w:t xml:space="preserve"> on adjacent frequencies for 30dB BS-BS minimum coupling loss. However, there are certain site-engineering solutions that can be used. These techniques are addressed in TR 25.942 [15].</w:t>
      </w:r>
    </w:p>
    <w:p w14:paraId="7DD1C37F" w14:textId="0FD8453C" w:rsidR="00A572A2" w:rsidRPr="00EF3042" w:rsidRDefault="00A572A2" w:rsidP="00A572A2">
      <w:pPr>
        <w:pStyle w:val="NO"/>
      </w:pPr>
      <w:r w:rsidRPr="00EF3042">
        <w:lastRenderedPageBreak/>
        <w:t>NOTE 2:</w:t>
      </w:r>
      <w:r w:rsidRPr="00EF3042">
        <w:tab/>
        <w:t xml:space="preserve">Table 6.6.5.5.1.4-1 assumes that two </w:t>
      </w:r>
      <w:r w:rsidRPr="00EF3042">
        <w:rPr>
          <w:i/>
        </w:rPr>
        <w:t>operating bands</w:t>
      </w:r>
      <w:r w:rsidRPr="00EF3042">
        <w:t xml:space="preserve">, where the corresponding BS transmit and receive frequency ranges in </w:t>
      </w:r>
      <w:r w:rsidR="002D4EF6" w:rsidRPr="00EF3042">
        <w:t xml:space="preserve">TS 38.104 [2] </w:t>
      </w:r>
      <w:r w:rsidRPr="00EF3042">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EF3042" w:rsidRDefault="00A572A2" w:rsidP="00A572A2">
      <w:pPr>
        <w:pStyle w:val="NO"/>
      </w:pPr>
      <w:r w:rsidRPr="00EF3042">
        <w:t>NOTE 3:</w:t>
      </w:r>
      <w:r w:rsidRPr="00EF3042">
        <w:tab/>
        <w:t xml:space="preserve">Co-located TDD base stations that are synchronized and using the same or adjacent </w:t>
      </w:r>
      <w:r w:rsidRPr="00EF3042">
        <w:rPr>
          <w:i/>
        </w:rPr>
        <w:t>operating band</w:t>
      </w:r>
      <w:r w:rsidRPr="00EF3042">
        <w:t xml:space="preserve"> can transmit without special co-locations requirements. For unsynchronized base stations, special co-location requirements may apply that are not covered by the 3GPP specifications.</w:t>
      </w:r>
    </w:p>
    <w:p w14:paraId="5A2003BA" w14:textId="77777777" w:rsidR="00A572A2" w:rsidRPr="00EF3042" w:rsidRDefault="00A572A2" w:rsidP="00A572A2">
      <w:pPr>
        <w:pStyle w:val="Heading5"/>
      </w:pPr>
      <w:bookmarkStart w:id="35" w:name="_Toc5282783"/>
      <w:r w:rsidRPr="00EF3042">
        <w:t>6.6.5.5.3</w:t>
      </w:r>
      <w:r w:rsidRPr="00EF3042">
        <w:tab/>
      </w:r>
      <w:r w:rsidRPr="00EF3042">
        <w:rPr>
          <w:i/>
        </w:rPr>
        <w:t>BS type 1-C</w:t>
      </w:r>
      <w:bookmarkEnd w:id="35"/>
    </w:p>
    <w:p w14:paraId="193BED7C" w14:textId="77777777" w:rsidR="00A572A2" w:rsidRPr="00EF3042" w:rsidRDefault="00A572A2" w:rsidP="00A572A2">
      <w:pPr>
        <w:rPr>
          <w:rFonts w:cs="v3.8.0"/>
        </w:rPr>
      </w:pPr>
      <w:r w:rsidRPr="00EF3042">
        <w:t xml:space="preserve">The Tx spurious emissions </w:t>
      </w:r>
      <w:r w:rsidRPr="00EF3042">
        <w:rPr>
          <w:rFonts w:hint="eastAsia"/>
          <w:lang w:val="en-US" w:eastAsia="zh-CN"/>
        </w:rPr>
        <w:t xml:space="preserve">for </w:t>
      </w:r>
      <w:r w:rsidRPr="00EF3042">
        <w:rPr>
          <w:rFonts w:hint="eastAsia"/>
          <w:i/>
          <w:iCs/>
          <w:lang w:val="en-US" w:eastAsia="zh-CN"/>
        </w:rPr>
        <w:t>BS type 1-C</w:t>
      </w:r>
      <w:r w:rsidRPr="00EF3042">
        <w:rPr>
          <w:rFonts w:hint="eastAsia"/>
          <w:lang w:val="en-US" w:eastAsia="zh-CN"/>
        </w:rPr>
        <w:t xml:space="preserve"> for each </w:t>
      </w:r>
      <w:r w:rsidRPr="00EF3042">
        <w:rPr>
          <w:rFonts w:hint="eastAsia"/>
          <w:i/>
          <w:iCs/>
          <w:lang w:val="en-US" w:eastAsia="zh-CN"/>
        </w:rPr>
        <w:t xml:space="preserve">antenna connector </w:t>
      </w:r>
      <w:r w:rsidRPr="00EF3042">
        <w:t xml:space="preserve">shall not exceed the </w:t>
      </w:r>
      <w:r w:rsidRPr="00EF3042">
        <w:rPr>
          <w:i/>
        </w:rPr>
        <w:t>basic limits</w:t>
      </w:r>
      <w:r w:rsidRPr="00EF3042">
        <w:t xml:space="preserve"> specified in subclause 6.6.5.5.1.</w:t>
      </w:r>
    </w:p>
    <w:p w14:paraId="2B126BA4" w14:textId="77777777" w:rsidR="00A572A2" w:rsidRPr="00EF3042" w:rsidRDefault="00A572A2" w:rsidP="00A572A2">
      <w:pPr>
        <w:pStyle w:val="Heading5"/>
        <w:rPr>
          <w:i/>
        </w:rPr>
      </w:pPr>
      <w:bookmarkStart w:id="36" w:name="_Toc5282784"/>
      <w:r w:rsidRPr="00EF3042">
        <w:t>6.6.5.5.4</w:t>
      </w:r>
      <w:r w:rsidRPr="00EF3042">
        <w:tab/>
      </w:r>
      <w:r w:rsidRPr="00EF3042">
        <w:rPr>
          <w:i/>
        </w:rPr>
        <w:t>BS type 1-H</w:t>
      </w:r>
      <w:bookmarkEnd w:id="36"/>
    </w:p>
    <w:p w14:paraId="7CB831E4" w14:textId="77777777" w:rsidR="00A572A2" w:rsidRPr="00EF3042" w:rsidRDefault="00A572A2" w:rsidP="00A572A2">
      <w:r w:rsidRPr="00EF3042">
        <w:t xml:space="preserve">The Tx spurious emissions requirements for </w:t>
      </w:r>
      <w:r w:rsidRPr="00EF3042">
        <w:rPr>
          <w:i/>
        </w:rPr>
        <w:t>BS type 1-H</w:t>
      </w:r>
      <w:r w:rsidRPr="00EF3042">
        <w:t xml:space="preserve"> are that for each </w:t>
      </w:r>
      <w:r w:rsidRPr="00EF3042">
        <w:rPr>
          <w:i/>
        </w:rPr>
        <w:t>TAB connector TX min cell group</w:t>
      </w:r>
      <w:r w:rsidRPr="00EF3042">
        <w:t xml:space="preserve"> and each applicable </w:t>
      </w:r>
      <w:r w:rsidRPr="00EF3042">
        <w:rPr>
          <w:i/>
        </w:rPr>
        <w:t>basic limit</w:t>
      </w:r>
      <w:r w:rsidRPr="00EF3042">
        <w:t xml:space="preserve"> in subclause 6.6.5.5.1, the power summation emissions at the </w:t>
      </w:r>
      <w:r w:rsidRPr="00EF3042">
        <w:rPr>
          <w:i/>
        </w:rPr>
        <w:t>TAB connectors</w:t>
      </w:r>
      <w:r w:rsidRPr="00EF3042">
        <w:t xml:space="preserve"> of the </w:t>
      </w:r>
      <w:r w:rsidRPr="00EF3042">
        <w:rPr>
          <w:i/>
        </w:rPr>
        <w:t>TAB connector TX min cell group</w:t>
      </w:r>
      <w:r w:rsidRPr="00EF3042">
        <w:t xml:space="preserve"> shall not exceed an OTA limit specified as the </w:t>
      </w:r>
      <w:r w:rsidRPr="00EF3042">
        <w:rPr>
          <w:i/>
        </w:rPr>
        <w:t>basic limit</w:t>
      </w:r>
      <w:r w:rsidRPr="00EF3042">
        <w:t xml:space="preserve"> + X, where X = 10log</w:t>
      </w:r>
      <w:r w:rsidRPr="00EF3042">
        <w:rPr>
          <w:vertAlign w:val="subscript"/>
        </w:rPr>
        <w:t>10</w:t>
      </w:r>
      <w:r w:rsidRPr="00EF3042">
        <w:t>(</w:t>
      </w:r>
      <w:proofErr w:type="spellStart"/>
      <w:r w:rsidRPr="00EF3042">
        <w:t>N</w:t>
      </w:r>
      <w:r w:rsidRPr="00EF3042">
        <w:rPr>
          <w:vertAlign w:val="subscript"/>
        </w:rPr>
        <w:t>TXU,countedpercell</w:t>
      </w:r>
      <w:proofErr w:type="spellEnd"/>
      <w:r w:rsidRPr="00EF3042">
        <w:t>), unless stated differently in regional regulation.</w:t>
      </w:r>
    </w:p>
    <w:p w14:paraId="415EE453" w14:textId="77777777" w:rsidR="00A572A2" w:rsidRPr="00EF3042" w:rsidRDefault="00A572A2" w:rsidP="00A572A2">
      <w:pPr>
        <w:pStyle w:val="NO"/>
      </w:pPr>
      <w:r w:rsidRPr="00EF3042">
        <w:t>NOTE:</w:t>
      </w:r>
      <w:r w:rsidRPr="00EF3042">
        <w:tab/>
        <w:t xml:space="preserve">Conformance to the </w:t>
      </w:r>
      <w:r w:rsidRPr="00EF3042">
        <w:rPr>
          <w:i/>
        </w:rPr>
        <w:t xml:space="preserve">BS type 1-H </w:t>
      </w:r>
      <w:r w:rsidRPr="00EF3042">
        <w:t>spurious emission requirement can be demonstrated by meeting at least one of the following criteria as determined by the manufacturer:</w:t>
      </w:r>
    </w:p>
    <w:p w14:paraId="706A1E97" w14:textId="5D443760" w:rsidR="00A572A2" w:rsidRPr="00EF3042" w:rsidRDefault="00A572A2" w:rsidP="00A572A2">
      <w:pPr>
        <w:pStyle w:val="NO"/>
      </w:pPr>
      <w:r w:rsidRPr="00EF3042">
        <w:tab/>
        <w:t xml:space="preserve">1)   The sum of the emissions power measured on each </w:t>
      </w:r>
      <w:r w:rsidRPr="00EF3042">
        <w:rPr>
          <w:i/>
        </w:rPr>
        <w:t>TAB connector</w:t>
      </w:r>
      <w:r w:rsidRPr="00EF3042">
        <w:t xml:space="preserve"> in the </w:t>
      </w:r>
      <w:r w:rsidRPr="00EF3042">
        <w:rPr>
          <w:i/>
        </w:rPr>
        <w:t>TAB connector TX min cell group</w:t>
      </w:r>
      <w:r w:rsidRPr="00EF3042">
        <w:t xml:space="preserve"> shall be less than or equal to the limit as defined in this subclause for the respective frequency span.</w:t>
      </w:r>
    </w:p>
    <w:p w14:paraId="322469E9" w14:textId="77777777" w:rsidR="00A572A2" w:rsidRPr="00EF3042" w:rsidRDefault="00A572A2" w:rsidP="00A572A2">
      <w:pPr>
        <w:pStyle w:val="NO"/>
      </w:pPr>
      <w:r w:rsidRPr="00EF3042">
        <w:tab/>
        <w:t>Or</w:t>
      </w:r>
    </w:p>
    <w:p w14:paraId="39FFEE94" w14:textId="77777777" w:rsidR="00A572A2" w:rsidRPr="00EF3042" w:rsidRDefault="00A572A2" w:rsidP="00A572A2">
      <w:pPr>
        <w:pStyle w:val="TAL"/>
        <w:ind w:left="1135" w:firstLine="5"/>
        <w:rPr>
          <w:rFonts w:ascii="Times New Roman" w:hAnsi="Times New Roman"/>
          <w:sz w:val="20"/>
        </w:rPr>
      </w:pPr>
      <w:r w:rsidRPr="00EF3042">
        <w:rPr>
          <w:rFonts w:ascii="Times New Roman" w:hAnsi="Times New Roman"/>
          <w:sz w:val="20"/>
        </w:rPr>
        <w:t xml:space="preserve">2)   The unwanted emissions power at each </w:t>
      </w:r>
      <w:r w:rsidRPr="00EF3042">
        <w:rPr>
          <w:rFonts w:ascii="Times New Roman" w:hAnsi="Times New Roman"/>
          <w:i/>
          <w:sz w:val="20"/>
        </w:rPr>
        <w:t>TAB connector</w:t>
      </w:r>
      <w:r w:rsidRPr="00EF3042">
        <w:rPr>
          <w:rFonts w:ascii="Times New Roman" w:hAnsi="Times New Roman"/>
          <w:sz w:val="20"/>
        </w:rPr>
        <w:t xml:space="preserve"> shall be less than or equal to the </w:t>
      </w:r>
      <w:r w:rsidRPr="00EF3042">
        <w:rPr>
          <w:rFonts w:ascii="Times New Roman" w:hAnsi="Times New Roman"/>
          <w:i/>
          <w:sz w:val="20"/>
        </w:rPr>
        <w:t>BS type 1-H</w:t>
      </w:r>
      <w:r w:rsidRPr="00EF3042">
        <w:rPr>
          <w:rFonts w:ascii="Times New Roman" w:hAnsi="Times New Roman"/>
          <w:sz w:val="20"/>
        </w:rPr>
        <w:t xml:space="preserve"> limit as defined in this subclause for the respective frequency span, scaled by -10log</w:t>
      </w:r>
      <w:r w:rsidRPr="00EF3042">
        <w:rPr>
          <w:rFonts w:ascii="Times New Roman" w:hAnsi="Times New Roman"/>
          <w:sz w:val="20"/>
          <w:vertAlign w:val="subscript"/>
        </w:rPr>
        <w:t>10</w:t>
      </w:r>
      <w:r w:rsidRPr="00EF3042">
        <w:rPr>
          <w:rFonts w:ascii="Times New Roman" w:hAnsi="Times New Roman"/>
          <w:sz w:val="20"/>
        </w:rPr>
        <w:t xml:space="preserve">(n), where n is the number of </w:t>
      </w:r>
      <w:r w:rsidRPr="00EF3042">
        <w:rPr>
          <w:rFonts w:ascii="Times New Roman" w:hAnsi="Times New Roman"/>
          <w:i/>
          <w:sz w:val="20"/>
        </w:rPr>
        <w:t>TAB connectors</w:t>
      </w:r>
      <w:r w:rsidRPr="00EF3042">
        <w:rPr>
          <w:rFonts w:ascii="Times New Roman" w:hAnsi="Times New Roman"/>
          <w:sz w:val="20"/>
        </w:rPr>
        <w:t xml:space="preserve"> in the </w:t>
      </w:r>
      <w:r w:rsidRPr="00EF3042">
        <w:rPr>
          <w:rFonts w:ascii="Times New Roman" w:hAnsi="Times New Roman"/>
          <w:i/>
          <w:sz w:val="20"/>
        </w:rPr>
        <w:t>TAB connector TX min cell group</w:t>
      </w:r>
      <w:r w:rsidRPr="00EF3042">
        <w:rPr>
          <w:rFonts w:ascii="Times New Roman" w:hAnsi="Times New Roman"/>
          <w:sz w:val="20"/>
        </w:rPr>
        <w:t>.</w:t>
      </w:r>
    </w:p>
    <w:sectPr w:rsidR="00A572A2" w:rsidRPr="00EF3042" w:rsidSect="00013E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D18A4" w14:textId="77777777" w:rsidR="00611807" w:rsidRDefault="00611807">
      <w:r>
        <w:separator/>
      </w:r>
    </w:p>
  </w:endnote>
  <w:endnote w:type="continuationSeparator" w:id="0">
    <w:p w14:paraId="6471602D" w14:textId="77777777" w:rsidR="00611807" w:rsidRDefault="0061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1A5479" w:rsidRDefault="001A54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2960E" w14:textId="77777777" w:rsidR="00611807" w:rsidRDefault="00611807">
      <w:r>
        <w:separator/>
      </w:r>
    </w:p>
  </w:footnote>
  <w:footnote w:type="continuationSeparator" w:id="0">
    <w:p w14:paraId="2D9B7F41" w14:textId="77777777" w:rsidR="00611807" w:rsidRDefault="0061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0D3F894B" w:rsidR="001A5479" w:rsidRDefault="001A54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56D5788F" w:rsidR="001A5479" w:rsidRDefault="001A54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14:paraId="582DC04E" w14:textId="2C51C104" w:rsidR="001A5479" w:rsidRDefault="001A54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1A5479" w:rsidRDefault="001A5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2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7" w15:restartNumberingAfterBreak="0">
    <w:nsid w:val="5B2E295A"/>
    <w:multiLevelType w:val="singleLevel"/>
    <w:tmpl w:val="5B2E295A"/>
    <w:lvl w:ilvl="0">
      <w:start w:val="6"/>
      <w:numFmt w:val="decimal"/>
      <w:lvlText w:val="%1)"/>
      <w:lvlJc w:val="left"/>
    </w:lvl>
  </w:abstractNum>
  <w:abstractNum w:abstractNumId="4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7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4"/>
  </w:num>
  <w:num w:numId="6">
    <w:abstractNumId w:val="52"/>
  </w:num>
  <w:num w:numId="7">
    <w:abstractNumId w:val="67"/>
  </w:num>
  <w:num w:numId="8">
    <w:abstractNumId w:val="48"/>
  </w:num>
  <w:num w:numId="9">
    <w:abstractNumId w:val="68"/>
  </w:num>
  <w:num w:numId="10">
    <w:abstractNumId w:val="38"/>
  </w:num>
  <w:num w:numId="11">
    <w:abstractNumId w:val="34"/>
  </w:num>
  <w:num w:numId="12">
    <w:abstractNumId w:val="41"/>
  </w:num>
  <w:num w:numId="13">
    <w:abstractNumId w:val="61"/>
  </w:num>
  <w:num w:numId="14">
    <w:abstractNumId w:val="43"/>
  </w:num>
  <w:num w:numId="15">
    <w:abstractNumId w:val="2"/>
  </w:num>
  <w:num w:numId="16">
    <w:abstractNumId w:val="63"/>
  </w:num>
  <w:num w:numId="17">
    <w:abstractNumId w:val="56"/>
  </w:num>
  <w:num w:numId="18">
    <w:abstractNumId w:val="40"/>
  </w:num>
  <w:num w:numId="19">
    <w:abstractNumId w:val="23"/>
  </w:num>
  <w:num w:numId="20">
    <w:abstractNumId w:val="6"/>
  </w:num>
  <w:num w:numId="21">
    <w:abstractNumId w:val="59"/>
  </w:num>
  <w:num w:numId="22">
    <w:abstractNumId w:val="47"/>
  </w:num>
  <w:num w:numId="23">
    <w:abstractNumId w:val="1"/>
  </w:num>
  <w:num w:numId="24">
    <w:abstractNumId w:val="31"/>
  </w:num>
  <w:num w:numId="25">
    <w:abstractNumId w:val="17"/>
  </w:num>
  <w:num w:numId="26">
    <w:abstractNumId w:val="45"/>
  </w:num>
  <w:num w:numId="27">
    <w:abstractNumId w:val="28"/>
  </w:num>
  <w:num w:numId="28">
    <w:abstractNumId w:val="10"/>
  </w:num>
  <w:num w:numId="29">
    <w:abstractNumId w:val="46"/>
  </w:num>
  <w:num w:numId="30">
    <w:abstractNumId w:val="7"/>
  </w:num>
  <w:num w:numId="31">
    <w:abstractNumId w:val="9"/>
  </w:num>
  <w:num w:numId="32">
    <w:abstractNumId w:val="30"/>
  </w:num>
  <w:num w:numId="33">
    <w:abstractNumId w:val="72"/>
  </w:num>
  <w:num w:numId="34">
    <w:abstractNumId w:val="54"/>
  </w:num>
  <w:num w:numId="35">
    <w:abstractNumId w:val="62"/>
  </w:num>
  <w:num w:numId="36">
    <w:abstractNumId w:val="42"/>
  </w:num>
  <w:num w:numId="37">
    <w:abstractNumId w:val="11"/>
  </w:num>
  <w:num w:numId="38">
    <w:abstractNumId w:val="33"/>
  </w:num>
  <w:num w:numId="39">
    <w:abstractNumId w:val="13"/>
  </w:num>
  <w:num w:numId="40">
    <w:abstractNumId w:val="20"/>
  </w:num>
  <w:num w:numId="41">
    <w:abstractNumId w:val="60"/>
  </w:num>
  <w:num w:numId="42">
    <w:abstractNumId w:val="58"/>
  </w:num>
  <w:num w:numId="43">
    <w:abstractNumId w:val="36"/>
  </w:num>
  <w:num w:numId="44">
    <w:abstractNumId w:val="24"/>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9"/>
  </w:num>
  <w:num w:numId="47">
    <w:abstractNumId w:val="4"/>
  </w:num>
  <w:num w:numId="48">
    <w:abstractNumId w:val="64"/>
  </w:num>
  <w:num w:numId="49">
    <w:abstractNumId w:val="57"/>
  </w:num>
  <w:num w:numId="50">
    <w:abstractNumId w:val="71"/>
  </w:num>
  <w:num w:numId="51">
    <w:abstractNumId w:val="12"/>
  </w:num>
  <w:num w:numId="52">
    <w:abstractNumId w:val="21"/>
  </w:num>
  <w:num w:numId="53">
    <w:abstractNumId w:val="26"/>
  </w:num>
  <w:num w:numId="54">
    <w:abstractNumId w:val="39"/>
  </w:num>
  <w:num w:numId="55">
    <w:abstractNumId w:val="27"/>
  </w:num>
  <w:num w:numId="56">
    <w:abstractNumId w:val="44"/>
  </w:num>
  <w:num w:numId="57">
    <w:abstractNumId w:val="70"/>
  </w:num>
  <w:num w:numId="58">
    <w:abstractNumId w:val="49"/>
  </w:num>
  <w:num w:numId="59">
    <w:abstractNumId w:val="35"/>
  </w:num>
  <w:num w:numId="60">
    <w:abstractNumId w:val="5"/>
  </w:num>
  <w:num w:numId="61">
    <w:abstractNumId w:val="15"/>
  </w:num>
  <w:num w:numId="62">
    <w:abstractNumId w:val="18"/>
  </w:num>
  <w:num w:numId="63">
    <w:abstractNumId w:val="51"/>
  </w:num>
  <w:num w:numId="64">
    <w:abstractNumId w:val="16"/>
  </w:num>
  <w:num w:numId="65">
    <w:abstractNumId w:val="53"/>
  </w:num>
  <w:num w:numId="66">
    <w:abstractNumId w:val="50"/>
  </w:num>
  <w:num w:numId="67">
    <w:abstractNumId w:val="37"/>
  </w:num>
  <w:num w:numId="68">
    <w:abstractNumId w:val="32"/>
  </w:num>
  <w:num w:numId="69">
    <w:abstractNumId w:val="8"/>
  </w:num>
  <w:num w:numId="70">
    <w:abstractNumId w:val="69"/>
  </w:num>
  <w:num w:numId="71">
    <w:abstractNumId w:val="25"/>
  </w:num>
  <w:num w:numId="72">
    <w:abstractNumId w:val="55"/>
  </w:num>
  <w:num w:numId="73">
    <w:abstractNumId w:val="29"/>
  </w:num>
  <w:num w:numId="74">
    <w:abstractNumId w:val="65"/>
  </w:num>
  <w:num w:numId="75">
    <w:abstractNumId w:val="66"/>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57B5"/>
    <w:rsid w:val="000076D0"/>
    <w:rsid w:val="00013E12"/>
    <w:rsid w:val="000201E9"/>
    <w:rsid w:val="00021D88"/>
    <w:rsid w:val="000242E9"/>
    <w:rsid w:val="00026E4D"/>
    <w:rsid w:val="00033397"/>
    <w:rsid w:val="00036CFC"/>
    <w:rsid w:val="00040095"/>
    <w:rsid w:val="0004055C"/>
    <w:rsid w:val="0004334C"/>
    <w:rsid w:val="00043B37"/>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398"/>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0971"/>
    <w:rsid w:val="000E306B"/>
    <w:rsid w:val="000E354B"/>
    <w:rsid w:val="0010203A"/>
    <w:rsid w:val="00103B6A"/>
    <w:rsid w:val="00107849"/>
    <w:rsid w:val="00107C3A"/>
    <w:rsid w:val="00112752"/>
    <w:rsid w:val="00114365"/>
    <w:rsid w:val="001202B4"/>
    <w:rsid w:val="001209A8"/>
    <w:rsid w:val="00121F4A"/>
    <w:rsid w:val="0012412A"/>
    <w:rsid w:val="0012638F"/>
    <w:rsid w:val="00126883"/>
    <w:rsid w:val="001314C1"/>
    <w:rsid w:val="00133794"/>
    <w:rsid w:val="00142677"/>
    <w:rsid w:val="00145875"/>
    <w:rsid w:val="0014706F"/>
    <w:rsid w:val="00147F28"/>
    <w:rsid w:val="00153C24"/>
    <w:rsid w:val="00153E00"/>
    <w:rsid w:val="001549E9"/>
    <w:rsid w:val="001573E8"/>
    <w:rsid w:val="001729A2"/>
    <w:rsid w:val="00180391"/>
    <w:rsid w:val="00181E8F"/>
    <w:rsid w:val="00193CB8"/>
    <w:rsid w:val="001A5479"/>
    <w:rsid w:val="001A638B"/>
    <w:rsid w:val="001C2594"/>
    <w:rsid w:val="001C515B"/>
    <w:rsid w:val="001C573E"/>
    <w:rsid w:val="001D02C2"/>
    <w:rsid w:val="001D0706"/>
    <w:rsid w:val="001D1BA0"/>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472"/>
    <w:rsid w:val="00255AF3"/>
    <w:rsid w:val="002614D6"/>
    <w:rsid w:val="00270DEC"/>
    <w:rsid w:val="002720D3"/>
    <w:rsid w:val="00285BEE"/>
    <w:rsid w:val="00291BE8"/>
    <w:rsid w:val="00292614"/>
    <w:rsid w:val="00294BD4"/>
    <w:rsid w:val="002A10E2"/>
    <w:rsid w:val="002A3AD5"/>
    <w:rsid w:val="002B0163"/>
    <w:rsid w:val="002C2019"/>
    <w:rsid w:val="002C284B"/>
    <w:rsid w:val="002C689F"/>
    <w:rsid w:val="002D492A"/>
    <w:rsid w:val="002D4EF6"/>
    <w:rsid w:val="002D6208"/>
    <w:rsid w:val="002D665D"/>
    <w:rsid w:val="002E2388"/>
    <w:rsid w:val="002E56A7"/>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474A4"/>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402D67"/>
    <w:rsid w:val="00402FBD"/>
    <w:rsid w:val="00403682"/>
    <w:rsid w:val="00404156"/>
    <w:rsid w:val="00410A2E"/>
    <w:rsid w:val="004112E2"/>
    <w:rsid w:val="004241DF"/>
    <w:rsid w:val="00437EF5"/>
    <w:rsid w:val="00444B77"/>
    <w:rsid w:val="00451F62"/>
    <w:rsid w:val="00452230"/>
    <w:rsid w:val="00452234"/>
    <w:rsid w:val="00454E55"/>
    <w:rsid w:val="0045619F"/>
    <w:rsid w:val="0046208E"/>
    <w:rsid w:val="004626BE"/>
    <w:rsid w:val="00472839"/>
    <w:rsid w:val="00472E4F"/>
    <w:rsid w:val="004816C9"/>
    <w:rsid w:val="00485994"/>
    <w:rsid w:val="00485A43"/>
    <w:rsid w:val="004904B0"/>
    <w:rsid w:val="00491FDC"/>
    <w:rsid w:val="0049589B"/>
    <w:rsid w:val="004A4028"/>
    <w:rsid w:val="004A5C35"/>
    <w:rsid w:val="004A5FCC"/>
    <w:rsid w:val="004B09C2"/>
    <w:rsid w:val="004B64F5"/>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07FB2"/>
    <w:rsid w:val="005103D8"/>
    <w:rsid w:val="00535768"/>
    <w:rsid w:val="00543E6C"/>
    <w:rsid w:val="005445FE"/>
    <w:rsid w:val="00545F6D"/>
    <w:rsid w:val="005559C9"/>
    <w:rsid w:val="00556124"/>
    <w:rsid w:val="005617D6"/>
    <w:rsid w:val="00561D9D"/>
    <w:rsid w:val="00564404"/>
    <w:rsid w:val="00565087"/>
    <w:rsid w:val="005673F3"/>
    <w:rsid w:val="00571850"/>
    <w:rsid w:val="0058053F"/>
    <w:rsid w:val="00586B7C"/>
    <w:rsid w:val="00593EAB"/>
    <w:rsid w:val="00594489"/>
    <w:rsid w:val="00595FAC"/>
    <w:rsid w:val="005963FA"/>
    <w:rsid w:val="005A2299"/>
    <w:rsid w:val="005B02EA"/>
    <w:rsid w:val="005B324F"/>
    <w:rsid w:val="005B7EB1"/>
    <w:rsid w:val="005C0B5C"/>
    <w:rsid w:val="005C0E6D"/>
    <w:rsid w:val="005C1F94"/>
    <w:rsid w:val="005C70FC"/>
    <w:rsid w:val="005D2E01"/>
    <w:rsid w:val="005E12CC"/>
    <w:rsid w:val="005E31D0"/>
    <w:rsid w:val="005E656E"/>
    <w:rsid w:val="005E7B5F"/>
    <w:rsid w:val="005F55C4"/>
    <w:rsid w:val="005F6CB5"/>
    <w:rsid w:val="006012C5"/>
    <w:rsid w:val="00611807"/>
    <w:rsid w:val="00611B8D"/>
    <w:rsid w:val="00612096"/>
    <w:rsid w:val="00614144"/>
    <w:rsid w:val="00614FDF"/>
    <w:rsid w:val="006168AE"/>
    <w:rsid w:val="006212EE"/>
    <w:rsid w:val="00624C77"/>
    <w:rsid w:val="006253D3"/>
    <w:rsid w:val="0062563C"/>
    <w:rsid w:val="00651689"/>
    <w:rsid w:val="00662590"/>
    <w:rsid w:val="0066553E"/>
    <w:rsid w:val="0067162F"/>
    <w:rsid w:val="00673E08"/>
    <w:rsid w:val="006813B0"/>
    <w:rsid w:val="00685EEB"/>
    <w:rsid w:val="006873E3"/>
    <w:rsid w:val="00692460"/>
    <w:rsid w:val="00694274"/>
    <w:rsid w:val="006A1F8B"/>
    <w:rsid w:val="006A2AB8"/>
    <w:rsid w:val="006A3D5A"/>
    <w:rsid w:val="006A6CA5"/>
    <w:rsid w:val="006B1066"/>
    <w:rsid w:val="006B6B4A"/>
    <w:rsid w:val="006B7785"/>
    <w:rsid w:val="006B7C47"/>
    <w:rsid w:val="006C087E"/>
    <w:rsid w:val="006C4A4E"/>
    <w:rsid w:val="006E7D39"/>
    <w:rsid w:val="006F3355"/>
    <w:rsid w:val="007017D5"/>
    <w:rsid w:val="007030C1"/>
    <w:rsid w:val="00703F87"/>
    <w:rsid w:val="0071353E"/>
    <w:rsid w:val="00716814"/>
    <w:rsid w:val="00717BD0"/>
    <w:rsid w:val="00725480"/>
    <w:rsid w:val="00734A5B"/>
    <w:rsid w:val="00735D80"/>
    <w:rsid w:val="00744E76"/>
    <w:rsid w:val="00747919"/>
    <w:rsid w:val="00752EDE"/>
    <w:rsid w:val="00763BD0"/>
    <w:rsid w:val="00764510"/>
    <w:rsid w:val="00766A76"/>
    <w:rsid w:val="0077375F"/>
    <w:rsid w:val="00775CA3"/>
    <w:rsid w:val="00775CF9"/>
    <w:rsid w:val="007803BF"/>
    <w:rsid w:val="00781F0F"/>
    <w:rsid w:val="00787B48"/>
    <w:rsid w:val="00787FDC"/>
    <w:rsid w:val="00790289"/>
    <w:rsid w:val="007904D7"/>
    <w:rsid w:val="00790AB4"/>
    <w:rsid w:val="00791904"/>
    <w:rsid w:val="007920CE"/>
    <w:rsid w:val="00794F81"/>
    <w:rsid w:val="007A1072"/>
    <w:rsid w:val="007A18F6"/>
    <w:rsid w:val="007A633D"/>
    <w:rsid w:val="007A63EC"/>
    <w:rsid w:val="007A648A"/>
    <w:rsid w:val="007B40DA"/>
    <w:rsid w:val="007C122F"/>
    <w:rsid w:val="007C656D"/>
    <w:rsid w:val="007C799B"/>
    <w:rsid w:val="007E39D1"/>
    <w:rsid w:val="007E3FB0"/>
    <w:rsid w:val="007E6E65"/>
    <w:rsid w:val="007F5C20"/>
    <w:rsid w:val="008028A4"/>
    <w:rsid w:val="00804D8D"/>
    <w:rsid w:val="00806F4E"/>
    <w:rsid w:val="008074D7"/>
    <w:rsid w:val="008105C8"/>
    <w:rsid w:val="00812AE5"/>
    <w:rsid w:val="00814282"/>
    <w:rsid w:val="00815FA4"/>
    <w:rsid w:val="00820CCD"/>
    <w:rsid w:val="00825CB7"/>
    <w:rsid w:val="00847B47"/>
    <w:rsid w:val="00850869"/>
    <w:rsid w:val="00854E8A"/>
    <w:rsid w:val="008553F4"/>
    <w:rsid w:val="008642B6"/>
    <w:rsid w:val="008714BD"/>
    <w:rsid w:val="00873A96"/>
    <w:rsid w:val="008768CA"/>
    <w:rsid w:val="00883DA7"/>
    <w:rsid w:val="0088404A"/>
    <w:rsid w:val="00884A8E"/>
    <w:rsid w:val="00886E59"/>
    <w:rsid w:val="00891E69"/>
    <w:rsid w:val="008941D7"/>
    <w:rsid w:val="008973D0"/>
    <w:rsid w:val="008A13DF"/>
    <w:rsid w:val="008A3B80"/>
    <w:rsid w:val="008A71FD"/>
    <w:rsid w:val="008A7BD7"/>
    <w:rsid w:val="008A7D1D"/>
    <w:rsid w:val="008B32F6"/>
    <w:rsid w:val="008B6BAB"/>
    <w:rsid w:val="008C1F13"/>
    <w:rsid w:val="008C2FFD"/>
    <w:rsid w:val="008C6859"/>
    <w:rsid w:val="008D280F"/>
    <w:rsid w:val="008D3E0D"/>
    <w:rsid w:val="008D6B16"/>
    <w:rsid w:val="008E11B9"/>
    <w:rsid w:val="008E24D6"/>
    <w:rsid w:val="008F1036"/>
    <w:rsid w:val="008F39F8"/>
    <w:rsid w:val="0090271F"/>
    <w:rsid w:val="00902E23"/>
    <w:rsid w:val="009031A2"/>
    <w:rsid w:val="00904365"/>
    <w:rsid w:val="00904543"/>
    <w:rsid w:val="009059F7"/>
    <w:rsid w:val="00910853"/>
    <w:rsid w:val="00912E71"/>
    <w:rsid w:val="0091348E"/>
    <w:rsid w:val="00916E28"/>
    <w:rsid w:val="00926F59"/>
    <w:rsid w:val="00927D07"/>
    <w:rsid w:val="00931C69"/>
    <w:rsid w:val="00936382"/>
    <w:rsid w:val="00942EC2"/>
    <w:rsid w:val="00946EDE"/>
    <w:rsid w:val="00951D0E"/>
    <w:rsid w:val="00951F8E"/>
    <w:rsid w:val="009534BE"/>
    <w:rsid w:val="009568DB"/>
    <w:rsid w:val="00967AE9"/>
    <w:rsid w:val="00967D92"/>
    <w:rsid w:val="00974477"/>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A0240A"/>
    <w:rsid w:val="00A0458C"/>
    <w:rsid w:val="00A055EE"/>
    <w:rsid w:val="00A10F02"/>
    <w:rsid w:val="00A164B4"/>
    <w:rsid w:val="00A204A6"/>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3E4C"/>
    <w:rsid w:val="00A94738"/>
    <w:rsid w:val="00A967D9"/>
    <w:rsid w:val="00AA6567"/>
    <w:rsid w:val="00AA7178"/>
    <w:rsid w:val="00AA79B2"/>
    <w:rsid w:val="00AA7D03"/>
    <w:rsid w:val="00AB1ACE"/>
    <w:rsid w:val="00AB6FB1"/>
    <w:rsid w:val="00AB788A"/>
    <w:rsid w:val="00AC4FEE"/>
    <w:rsid w:val="00AC5661"/>
    <w:rsid w:val="00AC65F6"/>
    <w:rsid w:val="00AC671C"/>
    <w:rsid w:val="00AD39B2"/>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47EFC"/>
    <w:rsid w:val="00B5268B"/>
    <w:rsid w:val="00B54AB6"/>
    <w:rsid w:val="00B554FB"/>
    <w:rsid w:val="00B5632C"/>
    <w:rsid w:val="00B574FF"/>
    <w:rsid w:val="00B61D44"/>
    <w:rsid w:val="00B66F93"/>
    <w:rsid w:val="00B67661"/>
    <w:rsid w:val="00B700F0"/>
    <w:rsid w:val="00B72D70"/>
    <w:rsid w:val="00B800A6"/>
    <w:rsid w:val="00B80C04"/>
    <w:rsid w:val="00B80FB8"/>
    <w:rsid w:val="00B81173"/>
    <w:rsid w:val="00B81409"/>
    <w:rsid w:val="00B86583"/>
    <w:rsid w:val="00B87873"/>
    <w:rsid w:val="00B93733"/>
    <w:rsid w:val="00B94E26"/>
    <w:rsid w:val="00B95937"/>
    <w:rsid w:val="00BA1C35"/>
    <w:rsid w:val="00BA28F7"/>
    <w:rsid w:val="00BA4632"/>
    <w:rsid w:val="00BB7CE4"/>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7BD6"/>
    <w:rsid w:val="00C80349"/>
    <w:rsid w:val="00C8139F"/>
    <w:rsid w:val="00C85E23"/>
    <w:rsid w:val="00C91960"/>
    <w:rsid w:val="00C93DD5"/>
    <w:rsid w:val="00C93F40"/>
    <w:rsid w:val="00C96EC7"/>
    <w:rsid w:val="00CA2253"/>
    <w:rsid w:val="00CA2FF0"/>
    <w:rsid w:val="00CA3D0C"/>
    <w:rsid w:val="00CA4C9A"/>
    <w:rsid w:val="00CA7BF2"/>
    <w:rsid w:val="00CB3018"/>
    <w:rsid w:val="00CB44A3"/>
    <w:rsid w:val="00CB4CB5"/>
    <w:rsid w:val="00CB6C88"/>
    <w:rsid w:val="00CB7B14"/>
    <w:rsid w:val="00CC78E4"/>
    <w:rsid w:val="00CD1155"/>
    <w:rsid w:val="00CD3465"/>
    <w:rsid w:val="00CD5402"/>
    <w:rsid w:val="00CD744C"/>
    <w:rsid w:val="00CE0BE6"/>
    <w:rsid w:val="00CE6040"/>
    <w:rsid w:val="00D0362A"/>
    <w:rsid w:val="00D03A6F"/>
    <w:rsid w:val="00D05012"/>
    <w:rsid w:val="00D05163"/>
    <w:rsid w:val="00D152A3"/>
    <w:rsid w:val="00D20977"/>
    <w:rsid w:val="00D24626"/>
    <w:rsid w:val="00D2494D"/>
    <w:rsid w:val="00D25FC8"/>
    <w:rsid w:val="00D27391"/>
    <w:rsid w:val="00D30785"/>
    <w:rsid w:val="00D40B2B"/>
    <w:rsid w:val="00D41274"/>
    <w:rsid w:val="00D461AC"/>
    <w:rsid w:val="00D54E0C"/>
    <w:rsid w:val="00D62F76"/>
    <w:rsid w:val="00D70959"/>
    <w:rsid w:val="00D738D6"/>
    <w:rsid w:val="00D73D59"/>
    <w:rsid w:val="00D755EB"/>
    <w:rsid w:val="00D83E61"/>
    <w:rsid w:val="00D87E00"/>
    <w:rsid w:val="00D90E81"/>
    <w:rsid w:val="00D9134D"/>
    <w:rsid w:val="00D920FF"/>
    <w:rsid w:val="00DA180E"/>
    <w:rsid w:val="00DA1892"/>
    <w:rsid w:val="00DA36E1"/>
    <w:rsid w:val="00DA382E"/>
    <w:rsid w:val="00DA7A03"/>
    <w:rsid w:val="00DB1818"/>
    <w:rsid w:val="00DB4855"/>
    <w:rsid w:val="00DB4921"/>
    <w:rsid w:val="00DC309B"/>
    <w:rsid w:val="00DC4DA2"/>
    <w:rsid w:val="00DD4891"/>
    <w:rsid w:val="00DE298F"/>
    <w:rsid w:val="00DE32D0"/>
    <w:rsid w:val="00DF29E1"/>
    <w:rsid w:val="00DF2B1F"/>
    <w:rsid w:val="00DF3A8B"/>
    <w:rsid w:val="00DF4ADB"/>
    <w:rsid w:val="00DF62CD"/>
    <w:rsid w:val="00E04728"/>
    <w:rsid w:val="00E077DC"/>
    <w:rsid w:val="00E11EDE"/>
    <w:rsid w:val="00E11F7F"/>
    <w:rsid w:val="00E130A0"/>
    <w:rsid w:val="00E151BF"/>
    <w:rsid w:val="00E16811"/>
    <w:rsid w:val="00E16F66"/>
    <w:rsid w:val="00E1789F"/>
    <w:rsid w:val="00E20ABE"/>
    <w:rsid w:val="00E2580E"/>
    <w:rsid w:val="00E30E1E"/>
    <w:rsid w:val="00E36D36"/>
    <w:rsid w:val="00E44CD6"/>
    <w:rsid w:val="00E45FAF"/>
    <w:rsid w:val="00E54794"/>
    <w:rsid w:val="00E5742B"/>
    <w:rsid w:val="00E60486"/>
    <w:rsid w:val="00E6728D"/>
    <w:rsid w:val="00E70785"/>
    <w:rsid w:val="00E72ABC"/>
    <w:rsid w:val="00E73B19"/>
    <w:rsid w:val="00E77645"/>
    <w:rsid w:val="00E80025"/>
    <w:rsid w:val="00E8353E"/>
    <w:rsid w:val="00E83FE8"/>
    <w:rsid w:val="00E86835"/>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E3A87"/>
    <w:rsid w:val="00EE3DF1"/>
    <w:rsid w:val="00EF157C"/>
    <w:rsid w:val="00EF3042"/>
    <w:rsid w:val="00EF6FBB"/>
    <w:rsid w:val="00F000B5"/>
    <w:rsid w:val="00F0073A"/>
    <w:rsid w:val="00F025A2"/>
    <w:rsid w:val="00F042DB"/>
    <w:rsid w:val="00F04712"/>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2676"/>
    <w:rsid w:val="00F850BF"/>
    <w:rsid w:val="00F86EC6"/>
    <w:rsid w:val="00F86F86"/>
    <w:rsid w:val="00F9042A"/>
    <w:rsid w:val="00F9596D"/>
    <w:rsid w:val="00F95EDB"/>
    <w:rsid w:val="00FA1266"/>
    <w:rsid w:val="00FA2F53"/>
    <w:rsid w:val="00FA3C3E"/>
    <w:rsid w:val="00FA5734"/>
    <w:rsid w:val="00FB6F7C"/>
    <w:rsid w:val="00FC1192"/>
    <w:rsid w:val="00FC21D8"/>
    <w:rsid w:val="00FD207E"/>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rsid w:val="002D665D"/>
    <w:rPr>
      <w:rFonts w:eastAsia="Times New Roman"/>
      <w:lang w:val="en-GB"/>
    </w:rPr>
  </w:style>
  <w:style w:type="paragraph" w:customStyle="1" w:styleId="CRCoverPage">
    <w:name w:val="CR Cover Page"/>
    <w:link w:val="CRCoverPageChar"/>
    <w:uiPriority w:val="99"/>
    <w:rsid w:val="00A93E4C"/>
    <w:pPr>
      <w:spacing w:after="120"/>
    </w:pPr>
    <w:rPr>
      <w:rFonts w:ascii="Arial" w:hAnsi="Arial"/>
      <w:lang w:val="en-GB"/>
    </w:rPr>
  </w:style>
  <w:style w:type="character" w:customStyle="1" w:styleId="CRCoverPageChar">
    <w:name w:val="CR Cover Page Char"/>
    <w:link w:val="CRCoverPage"/>
    <w:uiPriority w:val="99"/>
    <w:rsid w:val="00A93E4C"/>
    <w:rPr>
      <w:rFonts w:ascii="Arial" w:hAnsi="Arial"/>
      <w:lang w:val="en-GB"/>
    </w:rPr>
  </w:style>
  <w:style w:type="paragraph" w:customStyle="1" w:styleId="3GPPHeader">
    <w:name w:val="3GPP_Header"/>
    <w:basedOn w:val="Normal"/>
    <w:rsid w:val="00A93E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1">
    <w:name w:val="样式 页眉"/>
    <w:basedOn w:val="Header"/>
    <w:link w:val="Char"/>
    <w:rsid w:val="00A93E4C"/>
    <w:rPr>
      <w:rFonts w:eastAsia="Arial"/>
      <w:bCs/>
      <w:sz w:val="22"/>
      <w:lang w:eastAsia="en-US"/>
    </w:rPr>
  </w:style>
  <w:style w:type="character" w:customStyle="1" w:styleId="Char">
    <w:name w:val="样式 页眉 Char"/>
    <w:link w:val="a1"/>
    <w:rsid w:val="00A93E4C"/>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5901-6C64-4883-97F9-54B60E30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7689</Words>
  <Characters>43829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51416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Kuusisto, Jussi</cp:lastModifiedBy>
  <cp:revision>2</cp:revision>
  <dcterms:created xsi:type="dcterms:W3CDTF">2019-05-16T19:09:00Z</dcterms:created>
  <dcterms:modified xsi:type="dcterms:W3CDTF">2019-05-16T19:09:00Z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1551856602</vt:lpwstr>
  </property>
</Properties>
</file>